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1769354146"/>
        <w:docPartObj>
          <w:docPartGallery w:val="Cover Pages"/>
          <w:docPartUnique/>
        </w:docPartObj>
      </w:sdtPr>
      <w:sdtEndPr/>
      <w:sdtContent>
        <w:p w14:paraId="63054B14" w14:textId="36068F7D" w:rsidR="00080A3E" w:rsidRDefault="00080A3E"/>
        <w:p w14:paraId="26664BC3" w14:textId="13B75CBE" w:rsidR="00080A3E" w:rsidRDefault="00080A3E">
          <w:pPr>
            <w:spacing w:after="200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  <w:lang w:eastAsia="nb-NO"/>
            </w:rPr>
          </w:pPr>
          <w:r>
            <w:rPr>
              <w:noProof/>
              <w:lang w:eastAsia="nb-NO"/>
            </w:rPr>
            <mc:AlternateContent>
              <mc:Choice Requires="wpg">
                <w:drawing>
                  <wp:anchor distT="0" distB="0" distL="114300" distR="114300" simplePos="0" relativeHeight="251679744" behindDoc="1" locked="0" layoutInCell="1" allowOverlap="1" wp14:anchorId="6A35CB73" wp14:editId="2CCAD78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0" b="0"/>
                    <wp:wrapNone/>
                    <wp:docPr id="125" name="Gruppe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ihånds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4AF8745D" w14:textId="17CE041C" w:rsidR="00080A3E" w:rsidRDefault="005568D0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Tittel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5A2C99">
                                        <w:rPr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Barneverntjenesten – fagprogram Familia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ihånds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w14:anchorId="6A35CB73" id="Gruppe 125" o:spid="_x0000_s1026" style="position:absolute;margin-left:0;margin-top:0;width:540pt;height:556.55pt;z-index:-25163673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">
                    <o:lock v:ext="edit" aspectratio="t"/>
                    <v:shape id="Frihåndsform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" adj="-11796480,,5400" path="m,c,644,,644,,644v23,6,62,14,113,21c250,685,476,700,720,644v,-27,,-27,,-27c720,,720,,720,,,,,,,e" fillcolor="#2d69b5 [2578]" stroked="f">
                      <v:fill color2="#091525 [962]" rotate="t" focusposition=".5,.5" focussize="" focus="100%" type="gradientRadial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4AF8745D" w14:textId="17CE041C" w:rsidR="00080A3E" w:rsidRDefault="005568D0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tel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A2C99"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Barneverntjenesten – fagprogram Familia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Frihåndsform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53190A98" wp14:editId="7C6DA4E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Tekstboks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F81BD" w:themeColor="accent1"/>
                                    <w:sz w:val="28"/>
                                    <w:szCs w:val="28"/>
                                  </w:rPr>
                                  <w:alias w:val="Undertittel"/>
                                  <w:tag w:val=""/>
                                  <w:id w:val="-1452929454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7558E6" w14:textId="1B70CD25" w:rsidR="00080A3E" w:rsidRDefault="00080A3E">
                                    <w:pPr>
                                      <w:pStyle w:val="Ingenmellomrom"/>
                                      <w:spacing w:before="40" w:after="40"/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F81BD" w:themeColor="accent1"/>
                                        <w:sz w:val="28"/>
                                        <w:szCs w:val="28"/>
                                      </w:rPr>
                                      <w:t>Registrering av dokumenter i fagprogrammet Familia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Forfatte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1E04D71" w14:textId="777D4E95" w:rsidR="00080A3E" w:rsidRDefault="00080A3E">
                                    <w:pPr>
                                      <w:pStyle w:val="Ingenmellomrom"/>
                                      <w:spacing w:before="4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Anne Ma K. Torridal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190A9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29" o:spid="_x0000_s1029" type="#_x0000_t202" style="position:absolute;margin-left:0;margin-top:0;width:453pt;height:38.15pt;z-index:25168179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4F81BD" w:themeColor="accent1"/>
                              <w:sz w:val="28"/>
                              <w:szCs w:val="28"/>
                            </w:rPr>
                            <w:alias w:val="Undertittel"/>
                            <w:tag w:val=""/>
                            <w:id w:val="-1452929454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457558E6" w14:textId="1B70CD25" w:rsidR="00080A3E" w:rsidRDefault="00080A3E">
                              <w:pPr>
                                <w:pStyle w:val="Ingenmellomrom"/>
                                <w:spacing w:before="40" w:after="40"/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Registrering av dokumenter i fagprogrammet Familia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Forfatte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1E04D71" w14:textId="777D4E95" w:rsidR="00080A3E" w:rsidRDefault="00080A3E">
                              <w:pPr>
                                <w:pStyle w:val="Ingenmellomrom"/>
                                <w:spacing w:before="4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Anne Ma K. Torridal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nb-NO"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723F04A0" wp14:editId="76A171B3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Rektangel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År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7-01-01T00:00:00Z">
                                    <w:dateFormat w:val="yyyy"/>
                                    <w:lid w:val="nb-NO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23531446" w14:textId="36DE995E" w:rsidR="00080A3E" w:rsidRDefault="00080A3E">
                                    <w:pPr>
                                      <w:pStyle w:val="Ingenmellomrom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23F04A0" id="Rektangel 130" o:spid="_x0000_s1030" style="position:absolute;margin-left:-4.4pt;margin-top:0;width:46.8pt;height:77.75pt;z-index:25168076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År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7-01-01T00:00:00Z">
                              <w:dateFormat w:val="yyyy"/>
                              <w:lid w:val="nb-NO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3531446" w14:textId="36DE995E" w:rsidR="00080A3E" w:rsidRDefault="00080A3E">
                              <w:pPr>
                                <w:pStyle w:val="Ingenmellomrom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2017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Arial" w:eastAsia="Calibri" w:hAnsi="Arial" w:cs="Times New Roman"/>
          <w:b w:val="0"/>
          <w:bCs w:val="0"/>
          <w:color w:val="auto"/>
          <w:sz w:val="22"/>
          <w:szCs w:val="22"/>
          <w:lang w:eastAsia="en-US"/>
        </w:rPr>
        <w:id w:val="2004075634"/>
        <w:docPartObj>
          <w:docPartGallery w:val="Table of Contents"/>
          <w:docPartUnique/>
        </w:docPartObj>
      </w:sdtPr>
      <w:sdtEndPr/>
      <w:sdtContent>
        <w:p w14:paraId="7B0A5285" w14:textId="3A45E4C6" w:rsidR="009B1CB9" w:rsidRDefault="009B1CB9">
          <w:pPr>
            <w:pStyle w:val="Overskriftforinnholdsfortegnelse"/>
          </w:pPr>
          <w:r>
            <w:t>Innhold</w:t>
          </w:r>
        </w:p>
        <w:p w14:paraId="7A3AFCBD" w14:textId="77777777" w:rsidR="00D44A29" w:rsidRDefault="009B1CB9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1986292" w:history="1">
            <w:r w:rsidR="00D44A29" w:rsidRPr="006417CC">
              <w:rPr>
                <w:rStyle w:val="Hyperkobling"/>
                <w:noProof/>
              </w:rPr>
              <w:t>Mottatt dato: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_Toc471986292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43FEE468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3" w:history="1">
            <w:r w:rsidR="00D44A29" w:rsidRPr="006417CC">
              <w:rPr>
                <w:rStyle w:val="Hyperkobling"/>
                <w:noProof/>
              </w:rPr>
              <w:t>Brevtype: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_Toc471986293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248D4C77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4" w:history="1">
            <w:r w:rsidR="00D44A29" w:rsidRPr="006417CC">
              <w:rPr>
                <w:rStyle w:val="Hyperkobling"/>
                <w:noProof/>
              </w:rPr>
              <w:t>Emne feltet: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_Toc471986294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5BBB2D2C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5" w:history="1">
            <w:r w:rsidR="00D44A29" w:rsidRPr="006417CC">
              <w:rPr>
                <w:rStyle w:val="Hyperkobling"/>
                <w:noProof/>
              </w:rPr>
              <w:t>Saksbehandler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_Toc471986295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36C0D6D0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6" w:history="1">
            <w:r w:rsidR="00D44A29" w:rsidRPr="006417CC">
              <w:rPr>
                <w:rStyle w:val="Hyperkobling"/>
                <w:noProof/>
              </w:rPr>
              <w:t>Oppfølgings feltet: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_Toc471986296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EFDBDA2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7" w:history="1">
            <w:r w:rsidR="00D44A29" w:rsidRPr="006417CC">
              <w:rPr>
                <w:rStyle w:val="Hyperkobling"/>
                <w:noProof/>
              </w:rPr>
              <w:t>Ferdigdato: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_Toc471986297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2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0760C20D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8" w:history="1">
            <w:r w:rsidR="00D44A29" w:rsidRPr="006417CC">
              <w:rPr>
                <w:rStyle w:val="Hyperkobling"/>
                <w:noProof/>
              </w:rPr>
              <w:t>Hvordan man registrerer ulike typer brev/saker: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_Toc471986298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26012A2A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299" w:history="1">
            <w:r w:rsidR="00D44A29" w:rsidRPr="006417CC">
              <w:rPr>
                <w:rStyle w:val="Hyperkobling"/>
                <w:noProof/>
              </w:rPr>
              <w:t>Underretninger fra Politiet er ikke en bekymringsmelding.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_Toc471986299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5BB6500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0" w:history="1">
            <w:r w:rsidR="00D44A29" w:rsidRPr="006417CC">
              <w:rPr>
                <w:rStyle w:val="Hyperkobling"/>
                <w:noProof/>
              </w:rPr>
              <w:t>Bosetting av enslig mindreårige flyktninger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_Toc471986300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511E7F60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1" w:history="1">
            <w:r w:rsidR="00D44A29" w:rsidRPr="006417CC">
              <w:rPr>
                <w:rStyle w:val="Hyperkobling"/>
                <w:noProof/>
              </w:rPr>
              <w:t>Fordeling og oppfølging i barneverntjenesten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_Toc471986301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A095F91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2" w:history="1">
            <w:r w:rsidR="00D44A29" w:rsidRPr="006417CC">
              <w:rPr>
                <w:rStyle w:val="Hyperkobling"/>
                <w:noProof/>
              </w:rPr>
              <w:t>Barnevernvakt: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_Toc471986302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74A40168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3" w:history="1">
            <w:r w:rsidR="00D44A29" w:rsidRPr="006417CC">
              <w:rPr>
                <w:rStyle w:val="Hyperkobling"/>
                <w:noProof/>
              </w:rPr>
              <w:t>Dokumentsenteret: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_Toc471986303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52D6FAC6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4" w:history="1">
            <w:r w:rsidR="00D44A29" w:rsidRPr="006417CC">
              <w:rPr>
                <w:rStyle w:val="Hyperkobling"/>
                <w:noProof/>
              </w:rPr>
              <w:t>Adm. støtte: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_Toc471986304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C5F71D9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5" w:history="1">
            <w:r w:rsidR="00D44A29" w:rsidRPr="006417CC">
              <w:rPr>
                <w:rStyle w:val="Hyperkobling"/>
                <w:noProof/>
              </w:rPr>
              <w:t>Kriminalitetsforebyggende team 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_Toc471986305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49F453C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6" w:history="1">
            <w:r w:rsidR="00D44A29" w:rsidRPr="006417CC">
              <w:rPr>
                <w:rStyle w:val="Hyperkobling"/>
                <w:noProof/>
              </w:rPr>
              <w:t>Finner ikke klient: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_Toc471986306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3D2FD980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7" w:history="1">
            <w:r w:rsidR="00D44A29" w:rsidRPr="006417CC">
              <w:rPr>
                <w:rStyle w:val="Hyperkobling"/>
                <w:noProof/>
              </w:rPr>
              <w:t>Klientdetaljer / Postjournal som skal registreres på klienten: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_Toc471986307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4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6FB7E102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8" w:history="1">
            <w:r w:rsidR="00D44A29" w:rsidRPr="006417CC">
              <w:rPr>
                <w:rStyle w:val="Hyperkobling"/>
                <w:noProof/>
              </w:rPr>
              <w:t>Klientdetaljer eller Dokumentliste for skanning/journalføring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_Toc471986308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5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7C3FFDF0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09" w:history="1">
            <w:r w:rsidR="00D44A29" w:rsidRPr="006417CC">
              <w:rPr>
                <w:rStyle w:val="Hyperkobling"/>
                <w:noProof/>
              </w:rPr>
              <w:t>Åpning av feilsendt post: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_Toc471986309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5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3DFDD5E6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0" w:history="1">
            <w:r w:rsidR="00D44A29" w:rsidRPr="006417CC">
              <w:rPr>
                <w:rStyle w:val="Hyperkobling"/>
                <w:noProof/>
              </w:rPr>
              <w:t>Hvordan registrere meldinger: ett barn har mappe fra før og et har ikke?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_Toc471986310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5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4E03C02E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1" w:history="1">
            <w:r w:rsidR="00D44A29" w:rsidRPr="006417CC">
              <w:rPr>
                <w:rStyle w:val="Hyperkobling"/>
                <w:noProof/>
              </w:rPr>
              <w:t>Har man registrert feil på enten emne eller brevtype: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_Toc471986311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5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00F08692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2" w:history="1">
            <w:r w:rsidR="00D44A29" w:rsidRPr="006417CC">
              <w:rPr>
                <w:rStyle w:val="Hyperkobling"/>
                <w:noProof/>
              </w:rPr>
              <w:t>Bekymringsmeldinger: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_Toc471986312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5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26674B0F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3" w:history="1">
            <w:r w:rsidR="00D44A29" w:rsidRPr="006417CC">
              <w:rPr>
                <w:rStyle w:val="Hyperkobling"/>
                <w:noProof/>
              </w:rPr>
              <w:t>Klager og innsynsbegjæringer: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_Toc471986313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6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63B744E2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4" w:history="1">
            <w:r w:rsidR="00D44A29" w:rsidRPr="006417CC">
              <w:rPr>
                <w:rStyle w:val="Hyperkobling"/>
                <w:noProof/>
              </w:rPr>
              <w:t>Registrering av Tilsynspersoner, fosterhjem, besøkshjem, støttekontakter 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_Toc471986314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6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08DA6D8E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5" w:history="1">
            <w:r w:rsidR="00D44A29" w:rsidRPr="006417CC">
              <w:rPr>
                <w:rStyle w:val="Hyperkobling"/>
                <w:noProof/>
              </w:rPr>
              <w:t>Fra Bufetat: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_Toc471986315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6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3EA99B7B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6" w:history="1">
            <w:r w:rsidR="00D44A29" w:rsidRPr="006417CC">
              <w:rPr>
                <w:rStyle w:val="Hyperkobling"/>
                <w:noProof/>
              </w:rPr>
              <w:t>Fra UDI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_Toc471986316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6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0BBE8EAF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7" w:history="1">
            <w:r w:rsidR="00D44A29" w:rsidRPr="006417CC">
              <w:rPr>
                <w:rStyle w:val="Hyperkobling"/>
                <w:noProof/>
              </w:rPr>
              <w:t>Krimforebyggende team: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_Toc471986317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6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2874909D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8" w:history="1">
            <w:r w:rsidR="00D44A29" w:rsidRPr="006417CC">
              <w:rPr>
                <w:rStyle w:val="Hyperkobling"/>
                <w:noProof/>
              </w:rPr>
              <w:t>P360: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_Toc471986318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7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ADCA3FD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19" w:history="1">
            <w:r w:rsidR="00D44A29" w:rsidRPr="006417CC">
              <w:rPr>
                <w:rStyle w:val="Hyperkobling"/>
                <w:noProof/>
              </w:rPr>
              <w:t>Ny oversikt over saksbehandlere blir slik: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_Toc471986319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7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D8BE94B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20" w:history="1">
            <w:r w:rsidR="00D44A29" w:rsidRPr="006417CC">
              <w:rPr>
                <w:rStyle w:val="Hyperkobling"/>
                <w:noProof/>
              </w:rPr>
              <w:t>Ulike standard brever og en oversikt over Interkommunale Barneverntjenester Sørlandet: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_Toc471986320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7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1B81A78F" w14:textId="77777777" w:rsidR="00D44A29" w:rsidRDefault="005568D0">
          <w:pPr>
            <w:pStyle w:val="INNH2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21" w:history="1">
            <w:r w:rsidR="00D44A29" w:rsidRPr="006417CC">
              <w:rPr>
                <w:rStyle w:val="Hyperkobling"/>
                <w:noProof/>
              </w:rPr>
              <w:t>Den interne konvolutten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_Toc471986321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7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5805CD19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22" w:history="1">
            <w:r w:rsidR="00D44A29" w:rsidRPr="006417CC">
              <w:rPr>
                <w:rStyle w:val="Hyperkobling"/>
                <w:noProof/>
              </w:rPr>
              <w:t>Interkommunale barneverntjenester  på Sørlandet – Oversikt pr feb 2016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_Toc471986322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10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719A221A" w14:textId="77777777" w:rsidR="00D44A29" w:rsidRDefault="005568D0">
          <w:pPr>
            <w:pStyle w:val="INNH1"/>
            <w:tabs>
              <w:tab w:val="right" w:leader="dot" w:pos="10053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471986323" w:history="1">
            <w:r w:rsidR="00D44A29" w:rsidRPr="006417CC">
              <w:rPr>
                <w:rStyle w:val="Hyperkobling"/>
                <w:noProof/>
              </w:rPr>
              <w:t>Barnevern-dokumenter lagres som PDF og lastes inn i Familia:</w:t>
            </w:r>
            <w:r w:rsidR="00D44A29">
              <w:rPr>
                <w:noProof/>
                <w:webHidden/>
              </w:rPr>
              <w:tab/>
            </w:r>
            <w:r w:rsidR="00D44A29">
              <w:rPr>
                <w:noProof/>
                <w:webHidden/>
              </w:rPr>
              <w:fldChar w:fldCharType="begin"/>
            </w:r>
            <w:r w:rsidR="00D44A29">
              <w:rPr>
                <w:noProof/>
                <w:webHidden/>
              </w:rPr>
              <w:instrText xml:space="preserve"> PAGEREF _Toc471986323 \h </w:instrText>
            </w:r>
            <w:r w:rsidR="00D44A29">
              <w:rPr>
                <w:noProof/>
                <w:webHidden/>
              </w:rPr>
            </w:r>
            <w:r w:rsidR="00D44A29">
              <w:rPr>
                <w:noProof/>
                <w:webHidden/>
              </w:rPr>
              <w:fldChar w:fldCharType="separate"/>
            </w:r>
            <w:r w:rsidR="00D44A29">
              <w:rPr>
                <w:noProof/>
                <w:webHidden/>
              </w:rPr>
              <w:t>11</w:t>
            </w:r>
            <w:r w:rsidR="00D44A29">
              <w:rPr>
                <w:noProof/>
                <w:webHidden/>
              </w:rPr>
              <w:fldChar w:fldCharType="end"/>
            </w:r>
          </w:hyperlink>
        </w:p>
        <w:p w14:paraId="560CC076" w14:textId="0F02FF97" w:rsidR="009B1CB9" w:rsidRDefault="009B1CB9">
          <w:r>
            <w:rPr>
              <w:b/>
              <w:bCs/>
            </w:rPr>
            <w:fldChar w:fldCharType="end"/>
          </w:r>
        </w:p>
      </w:sdtContent>
    </w:sdt>
    <w:p w14:paraId="13284717" w14:textId="77777777" w:rsidR="009B1CB9" w:rsidRDefault="009B1CB9">
      <w:pPr>
        <w:spacing w:after="200"/>
        <w:rPr>
          <w:b/>
          <w:sz w:val="28"/>
          <w:szCs w:val="28"/>
        </w:rPr>
      </w:pPr>
    </w:p>
    <w:p w14:paraId="6EE2DA77" w14:textId="77777777" w:rsidR="009B1CB9" w:rsidRDefault="009B1CB9">
      <w:pPr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32347A7" w14:textId="6ED4A5A0" w:rsidR="00100985" w:rsidRDefault="00150085" w:rsidP="0015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Rutine for r</w:t>
      </w:r>
      <w:r w:rsidR="00470225" w:rsidRPr="00470225">
        <w:rPr>
          <w:b/>
          <w:sz w:val="28"/>
          <w:szCs w:val="28"/>
        </w:rPr>
        <w:t xml:space="preserve">egistrering av dokumenter </w:t>
      </w:r>
      <w:r>
        <w:rPr>
          <w:b/>
          <w:sz w:val="28"/>
          <w:szCs w:val="28"/>
        </w:rPr>
        <w:t xml:space="preserve">til </w:t>
      </w:r>
    </w:p>
    <w:p w14:paraId="048B84F8" w14:textId="4D23AE01" w:rsidR="00100985" w:rsidRDefault="00686D77" w:rsidP="0015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Barneverntjenesten for Kristiansandregionen </w:t>
      </w:r>
      <w:r w:rsidR="00100985">
        <w:rPr>
          <w:b/>
          <w:sz w:val="28"/>
          <w:szCs w:val="28"/>
        </w:rPr>
        <w:t xml:space="preserve"> </w:t>
      </w:r>
    </w:p>
    <w:p w14:paraId="0C91D794" w14:textId="7778DF81" w:rsidR="00B43607" w:rsidRPr="00470225" w:rsidRDefault="00100985" w:rsidP="00150085">
      <w:pPr>
        <w:jc w:val="center"/>
        <w:rPr>
          <w:b/>
          <w:sz w:val="28"/>
          <w:szCs w:val="28"/>
        </w:rPr>
      </w:pPr>
      <w:r w:rsidRPr="00470225">
        <w:rPr>
          <w:b/>
          <w:sz w:val="28"/>
          <w:szCs w:val="28"/>
        </w:rPr>
        <w:t xml:space="preserve">inn i </w:t>
      </w:r>
      <w:r>
        <w:rPr>
          <w:b/>
          <w:sz w:val="28"/>
          <w:szCs w:val="28"/>
        </w:rPr>
        <w:t>fagsystem Familia og sak-arkivsystem Public360</w:t>
      </w:r>
      <w:r w:rsidR="00470225" w:rsidRPr="00470225">
        <w:rPr>
          <w:b/>
          <w:sz w:val="28"/>
          <w:szCs w:val="28"/>
        </w:rPr>
        <w:t>:</w:t>
      </w:r>
      <w:r w:rsidR="00150085">
        <w:rPr>
          <w:b/>
          <w:sz w:val="28"/>
          <w:szCs w:val="28"/>
        </w:rPr>
        <w:br/>
      </w:r>
    </w:p>
    <w:p w14:paraId="6BAB0A2F" w14:textId="2D7796CE" w:rsidR="00CC34D7" w:rsidRPr="00CC34D7" w:rsidRDefault="00150085" w:rsidP="005C5C58">
      <w:pPr>
        <w:spacing w:after="200"/>
      </w:pPr>
      <w:r>
        <w:t>Det er Dokumentsenteret ved Kristiansand kommune som er ansvarlig for å skanne og registrere dokumenter inn i fagprogrammet Visma Familia.</w:t>
      </w:r>
      <w:r>
        <w:br/>
      </w:r>
    </w:p>
    <w:p w14:paraId="2152C6A8" w14:textId="1C00DAE3" w:rsidR="009F60B5" w:rsidRDefault="00661C81" w:rsidP="009B1CB9">
      <w:pPr>
        <w:pStyle w:val="Overskrift2"/>
      </w:pPr>
      <w:bookmarkStart w:id="1" w:name="_Toc471986292"/>
      <w:r>
        <w:t>Brev</w:t>
      </w:r>
      <w:r w:rsidR="009F60B5">
        <w:t xml:space="preserve"> dato:</w:t>
      </w:r>
      <w:bookmarkEnd w:id="1"/>
    </w:p>
    <w:p w14:paraId="3D232E79" w14:textId="70434725" w:rsidR="009F60B5" w:rsidRPr="009F60B5" w:rsidRDefault="00661C81" w:rsidP="005C5C58">
      <w:pPr>
        <w:pStyle w:val="Listeavsnitt"/>
        <w:numPr>
          <w:ilvl w:val="0"/>
          <w:numId w:val="9"/>
        </w:numPr>
      </w:pPr>
      <w:r>
        <w:t>Benytte dato på selve brevet. Står det ikke dato skal dagens dato benyttes. KUN ved Tilsynsrapporter skal man benytte dato på selve tilsynet og ikke brev dato.</w:t>
      </w:r>
      <w:r>
        <w:br/>
        <w:t xml:space="preserve">Feltet for </w:t>
      </w:r>
      <w:r w:rsidRPr="00661C81">
        <w:rPr>
          <w:b/>
          <w:color w:val="1F497D" w:themeColor="text2"/>
        </w:rPr>
        <w:t>Mottatt dato</w:t>
      </w:r>
      <w:r w:rsidRPr="00661C81">
        <w:rPr>
          <w:color w:val="1F497D" w:themeColor="text2"/>
        </w:rPr>
        <w:t xml:space="preserve"> </w:t>
      </w:r>
      <w:r>
        <w:t>blir automatisk fylt og skal ikke endres.</w:t>
      </w:r>
    </w:p>
    <w:p w14:paraId="15D6A95C" w14:textId="7ADC836A" w:rsidR="00251D14" w:rsidRPr="00251D14" w:rsidRDefault="00470225" w:rsidP="009B1CB9">
      <w:pPr>
        <w:pStyle w:val="Overskrift2"/>
      </w:pPr>
      <w:bookmarkStart w:id="2" w:name="_Toc471986293"/>
      <w:r w:rsidRPr="00251D14">
        <w:t>Brevtype:</w:t>
      </w:r>
      <w:bookmarkEnd w:id="2"/>
      <w:r w:rsidR="00CC34D7" w:rsidRPr="00251D14">
        <w:t xml:space="preserve">  </w:t>
      </w:r>
    </w:p>
    <w:p w14:paraId="15A71C3E" w14:textId="61EEC6E1" w:rsidR="00470225" w:rsidRDefault="00251D14" w:rsidP="00251D14">
      <w:pPr>
        <w:pStyle w:val="Listeavsnitt"/>
        <w:numPr>
          <w:ilvl w:val="0"/>
          <w:numId w:val="3"/>
        </w:numPr>
      </w:pPr>
      <w:r w:rsidRPr="003F47D5">
        <w:rPr>
          <w:b/>
        </w:rPr>
        <w:t>B</w:t>
      </w:r>
      <w:r w:rsidR="00CC34D7" w:rsidRPr="003F47D5">
        <w:rPr>
          <w:b/>
        </w:rPr>
        <w:t>rev</w:t>
      </w:r>
      <w:r w:rsidR="007B78B0">
        <w:rPr>
          <w:b/>
        </w:rPr>
        <w:t xml:space="preserve"> </w:t>
      </w:r>
      <w:r w:rsidR="00CC34D7">
        <w:t xml:space="preserve"> f</w:t>
      </w:r>
      <w:r w:rsidR="00470225">
        <w:t xml:space="preserve">or vanlig </w:t>
      </w:r>
      <w:r w:rsidR="003F47D5">
        <w:t>brev</w:t>
      </w:r>
      <w:r w:rsidR="007B78B0">
        <w:t>, referater, innkallinger osv….</w:t>
      </w:r>
    </w:p>
    <w:p w14:paraId="7D4B0961" w14:textId="5656A099" w:rsidR="00470225" w:rsidRDefault="00470225" w:rsidP="00251D14">
      <w:pPr>
        <w:pStyle w:val="Listeavsnitt"/>
        <w:numPr>
          <w:ilvl w:val="0"/>
          <w:numId w:val="3"/>
        </w:numPr>
      </w:pPr>
      <w:r w:rsidRPr="003F47D5">
        <w:rPr>
          <w:b/>
        </w:rPr>
        <w:t>Melding</w:t>
      </w:r>
      <w:r>
        <w:t xml:space="preserve"> når det er ny Bekymringsmelding og det ikke finnes klientnummer.</w:t>
      </w:r>
    </w:p>
    <w:p w14:paraId="1A32B25D" w14:textId="545C03AB" w:rsidR="00470225" w:rsidRDefault="00470225" w:rsidP="00251D14">
      <w:pPr>
        <w:pStyle w:val="Listeavsnitt"/>
        <w:numPr>
          <w:ilvl w:val="0"/>
          <w:numId w:val="3"/>
        </w:numPr>
      </w:pPr>
      <w:r w:rsidRPr="003F47D5">
        <w:rPr>
          <w:b/>
          <w:i/>
        </w:rPr>
        <w:t>Mld Aktivsak</w:t>
      </w:r>
      <w:r>
        <w:t xml:space="preserve"> brukes når vi finner klientnr.</w:t>
      </w:r>
    </w:p>
    <w:p w14:paraId="353394C1" w14:textId="6161D95D" w:rsidR="00185BEF" w:rsidRDefault="00185BEF" w:rsidP="00251D14">
      <w:pPr>
        <w:pStyle w:val="Listeavsnitt"/>
        <w:numPr>
          <w:ilvl w:val="0"/>
          <w:numId w:val="3"/>
        </w:numPr>
      </w:pPr>
      <w:r w:rsidRPr="003F47D5">
        <w:rPr>
          <w:b/>
        </w:rPr>
        <w:t>Rapport</w:t>
      </w:r>
      <w:r w:rsidRPr="00251D14">
        <w:rPr>
          <w:i/>
        </w:rPr>
        <w:t>.</w:t>
      </w:r>
      <w:r>
        <w:t xml:space="preserve"> Velg Rapport om det er </w:t>
      </w:r>
      <w:r w:rsidR="00B9214D">
        <w:t xml:space="preserve">rapport fra støttekontakt, </w:t>
      </w:r>
      <w:r>
        <w:t>besøkshjem</w:t>
      </w:r>
      <w:r w:rsidR="00B9214D">
        <w:t xml:space="preserve">, </w:t>
      </w:r>
      <w:r w:rsidR="00B9214D" w:rsidRPr="002037AB">
        <w:t>miljøarbeidere eller institusjoner</w:t>
      </w:r>
      <w:r>
        <w:t>.</w:t>
      </w:r>
    </w:p>
    <w:p w14:paraId="787C9D72" w14:textId="09083C15" w:rsidR="00B34481" w:rsidRPr="00B27204" w:rsidRDefault="00B34481" w:rsidP="00251D14">
      <w:pPr>
        <w:pStyle w:val="Listeavsnitt"/>
        <w:numPr>
          <w:ilvl w:val="0"/>
          <w:numId w:val="3"/>
        </w:numPr>
      </w:pPr>
      <w:r w:rsidRPr="003F47D5">
        <w:rPr>
          <w:b/>
        </w:rPr>
        <w:t>Tilsynsrapport.</w:t>
      </w:r>
      <w:r w:rsidRPr="00B34481">
        <w:t xml:space="preserve"> Velges på rapport fra </w:t>
      </w:r>
      <w:r w:rsidRPr="007F506A">
        <w:rPr>
          <w:b/>
          <w:u w:val="single"/>
        </w:rPr>
        <w:t xml:space="preserve">tilsyn i </w:t>
      </w:r>
      <w:r w:rsidRPr="00995EF1">
        <w:rPr>
          <w:b/>
          <w:u w:val="single"/>
        </w:rPr>
        <w:t>fosterhjem</w:t>
      </w:r>
      <w:r w:rsidR="004C2FBC" w:rsidRPr="00995EF1">
        <w:rPr>
          <w:b/>
          <w:u w:val="single"/>
        </w:rPr>
        <w:t xml:space="preserve"> </w:t>
      </w:r>
      <w:r w:rsidR="00995EF1" w:rsidRPr="00995EF1">
        <w:rPr>
          <w:b/>
          <w:u w:val="single"/>
        </w:rPr>
        <w:t xml:space="preserve">/ tilsynsperson </w:t>
      </w:r>
      <w:r w:rsidR="00995EF1">
        <w:rPr>
          <w:b/>
          <w:u w:val="single"/>
        </w:rPr>
        <w:t xml:space="preserve"> </w:t>
      </w:r>
      <w:r w:rsidRPr="00995EF1">
        <w:t>(k</w:t>
      </w:r>
      <w:r w:rsidRPr="004C2FBC">
        <w:t>un disse skal ha denne brevtypen)</w:t>
      </w:r>
      <w:r w:rsidR="003F47D5">
        <w:t xml:space="preserve">. </w:t>
      </w:r>
      <w:r w:rsidR="003F47D5" w:rsidRPr="003F47D5">
        <w:rPr>
          <w:b/>
        </w:rPr>
        <w:t>Viktig at Brevdato settes til tilsynsdato!</w:t>
      </w:r>
    </w:p>
    <w:p w14:paraId="1BF5AEC6" w14:textId="6675A756" w:rsidR="00B27204" w:rsidRPr="004C2FBC" w:rsidRDefault="00B27204" w:rsidP="00251D14">
      <w:pPr>
        <w:pStyle w:val="Listeavsnitt"/>
        <w:numPr>
          <w:ilvl w:val="0"/>
          <w:numId w:val="3"/>
        </w:numPr>
      </w:pPr>
      <w:r w:rsidRPr="00B27204">
        <w:rPr>
          <w:b/>
        </w:rPr>
        <w:t>Annet:</w:t>
      </w:r>
      <w:r>
        <w:t xml:space="preserve"> benyttes når man registrere : Klientdetaljer og Dokumentliste</w:t>
      </w:r>
    </w:p>
    <w:p w14:paraId="25209D5B" w14:textId="77777777" w:rsidR="00251D14" w:rsidRDefault="00470225" w:rsidP="009B1CB9">
      <w:pPr>
        <w:pStyle w:val="Overskrift2"/>
      </w:pPr>
      <w:bookmarkStart w:id="3" w:name="_Toc471986294"/>
      <w:r w:rsidRPr="00251D14">
        <w:t>Emne feltet:</w:t>
      </w:r>
      <w:bookmarkEnd w:id="3"/>
      <w:r w:rsidR="00251D14">
        <w:t xml:space="preserve"> </w:t>
      </w:r>
    </w:p>
    <w:p w14:paraId="4F35CFEE" w14:textId="6095E9B5" w:rsidR="00CC34D7" w:rsidRDefault="00470225" w:rsidP="00251D14">
      <w:pPr>
        <w:pStyle w:val="Listeavsnitt"/>
        <w:numPr>
          <w:ilvl w:val="0"/>
          <w:numId w:val="4"/>
        </w:numPr>
      </w:pPr>
      <w:r>
        <w:t>Stort</w:t>
      </w:r>
      <w:r w:rsidR="00185BEF">
        <w:t xml:space="preserve"> </w:t>
      </w:r>
      <w:r>
        <w:t xml:space="preserve">sett benyttes tittel på brevet, er det referat kan man skrive dette og gjerne </w:t>
      </w:r>
      <w:r w:rsidR="00185BEF">
        <w:t>møte</w:t>
      </w:r>
      <w:r>
        <w:t>dato</w:t>
      </w:r>
    </w:p>
    <w:p w14:paraId="49D435EB" w14:textId="654E6D38" w:rsidR="00470225" w:rsidRDefault="00AD5E35" w:rsidP="00251D14">
      <w:pPr>
        <w:pStyle w:val="Listeavsnitt"/>
        <w:numPr>
          <w:ilvl w:val="0"/>
          <w:numId w:val="4"/>
        </w:numPr>
      </w:pPr>
      <w:r>
        <w:t xml:space="preserve">Tilsynsrapport: </w:t>
      </w:r>
      <w:r w:rsidR="00251D14">
        <w:t xml:space="preserve">da </w:t>
      </w:r>
      <w:r>
        <w:t>MÅ vi skrive</w:t>
      </w:r>
      <w:r w:rsidR="00470225">
        <w:t xml:space="preserve"> dette i feltet. </w:t>
      </w:r>
      <w:r w:rsidR="00470225" w:rsidRPr="00E76DA5">
        <w:rPr>
          <w:b/>
        </w:rPr>
        <w:t>Tilsynsrapport.</w:t>
      </w:r>
      <w:r w:rsidR="00251D14">
        <w:t xml:space="preserve"> Eller </w:t>
      </w:r>
      <w:r w:rsidR="00251D14" w:rsidRPr="00251D14">
        <w:rPr>
          <w:b/>
        </w:rPr>
        <w:t>«Rapport fra tilsynsperson»</w:t>
      </w:r>
      <w:r w:rsidR="00251D14">
        <w:t xml:space="preserve">.  </w:t>
      </w:r>
    </w:p>
    <w:p w14:paraId="0E09D9AA" w14:textId="77777777" w:rsidR="00251D14" w:rsidRPr="00251D14" w:rsidRDefault="00470225" w:rsidP="009B1CB9">
      <w:pPr>
        <w:pStyle w:val="Overskrift2"/>
      </w:pPr>
      <w:bookmarkStart w:id="4" w:name="_Toc471986295"/>
      <w:r w:rsidRPr="00251D14">
        <w:t>Saksbehandler</w:t>
      </w:r>
      <w:bookmarkEnd w:id="4"/>
      <w:r w:rsidRPr="00251D14">
        <w:t xml:space="preserve"> </w:t>
      </w:r>
    </w:p>
    <w:p w14:paraId="0FF96066" w14:textId="591652C6" w:rsidR="00251D14" w:rsidRDefault="002037AB" w:rsidP="00BC4D7E">
      <w:pPr>
        <w:pStyle w:val="Listeavsnitt"/>
        <w:numPr>
          <w:ilvl w:val="0"/>
          <w:numId w:val="6"/>
        </w:numPr>
      </w:pPr>
      <w:r>
        <w:t xml:space="preserve">kommer som regel opp </w:t>
      </w:r>
      <w:r w:rsidR="00AD5E35">
        <w:t xml:space="preserve">automatisk, </w:t>
      </w:r>
      <w:r w:rsidR="005C5C58">
        <w:t>hvis</w:t>
      </w:r>
      <w:r w:rsidR="00B9214D" w:rsidRPr="002037AB">
        <w:t xml:space="preserve"> i</w:t>
      </w:r>
      <w:r w:rsidR="005C5C58">
        <w:t xml:space="preserve">kke </w:t>
      </w:r>
      <w:r w:rsidR="00E76DA5">
        <w:t>–</w:t>
      </w:r>
      <w:r>
        <w:t xml:space="preserve"> </w:t>
      </w:r>
      <w:r w:rsidR="00E76DA5">
        <w:t>velg MOTT</w:t>
      </w:r>
    </w:p>
    <w:p w14:paraId="569B3BC2" w14:textId="3CA296C5" w:rsidR="00251D14" w:rsidRDefault="00470225" w:rsidP="009B1CB9">
      <w:pPr>
        <w:pStyle w:val="Overskrift2"/>
      </w:pPr>
      <w:bookmarkStart w:id="5" w:name="_Toc471986296"/>
      <w:r w:rsidRPr="00251D14">
        <w:t>Oppfølgings feltet</w:t>
      </w:r>
      <w:r>
        <w:t>:</w:t>
      </w:r>
      <w:bookmarkEnd w:id="5"/>
      <w:r>
        <w:t xml:space="preserve"> </w:t>
      </w:r>
    </w:p>
    <w:p w14:paraId="447EE14D" w14:textId="15BABCA1" w:rsidR="005674AF" w:rsidRPr="005674AF" w:rsidRDefault="005674AF" w:rsidP="005674AF">
      <w:pPr>
        <w:pStyle w:val="Listeavsnitt"/>
        <w:numPr>
          <w:ilvl w:val="0"/>
          <w:numId w:val="6"/>
        </w:numPr>
      </w:pPr>
      <w:r>
        <w:t>automatisk fylt ut av systemet</w:t>
      </w:r>
    </w:p>
    <w:p w14:paraId="266383D1" w14:textId="7E4DF5D9" w:rsidR="00CC34D7" w:rsidRPr="00251D14" w:rsidRDefault="002341DB" w:rsidP="009B1CB9">
      <w:pPr>
        <w:pStyle w:val="Overskrift2"/>
      </w:pPr>
      <w:bookmarkStart w:id="6" w:name="_Toc471986297"/>
      <w:r>
        <w:t>F</w:t>
      </w:r>
      <w:r w:rsidR="00251D14" w:rsidRPr="00251D14">
        <w:t>erdigdato:</w:t>
      </w:r>
      <w:bookmarkEnd w:id="6"/>
    </w:p>
    <w:p w14:paraId="36F85406" w14:textId="20D1F444" w:rsidR="00251D14" w:rsidRPr="00334370" w:rsidRDefault="00251D14" w:rsidP="00251D14">
      <w:pPr>
        <w:pStyle w:val="Listeavsnitt"/>
        <w:numPr>
          <w:ilvl w:val="0"/>
          <w:numId w:val="5"/>
        </w:numPr>
      </w:pPr>
      <w:r>
        <w:t>her skal det være huk</w:t>
      </w:r>
      <w:r w:rsidR="00DB470A">
        <w:t xml:space="preserve">. </w:t>
      </w:r>
      <w:r w:rsidR="00DB470A">
        <w:rPr>
          <w:highlight w:val="yellow"/>
        </w:rPr>
        <w:t>Når det er melding i aktivsak må vi IKKE sette huk</w:t>
      </w:r>
      <w:r w:rsidR="00B4224B" w:rsidRPr="00DB470A">
        <w:t xml:space="preserve"> eller tilsynsoppdrag fra andre kommuner / klient ID mangler</w:t>
      </w:r>
      <w:r w:rsidR="00DB470A" w:rsidRPr="00DB470A">
        <w:br/>
      </w:r>
      <w:r w:rsidR="00DB470A" w:rsidRPr="00DB470A">
        <w:rPr>
          <w:i/>
        </w:rPr>
        <w:t xml:space="preserve">Ferdigdato feltet er for at dokumentet </w:t>
      </w:r>
      <w:r w:rsidR="00DB470A">
        <w:rPr>
          <w:i/>
        </w:rPr>
        <w:t>skal legge</w:t>
      </w:r>
      <w:r w:rsidR="00DB470A" w:rsidRPr="00DB470A">
        <w:rPr>
          <w:i/>
        </w:rPr>
        <w:t xml:space="preserve"> seg</w:t>
      </w:r>
      <w:r w:rsidR="00DB470A">
        <w:rPr>
          <w:i/>
        </w:rPr>
        <w:t xml:space="preserve"> i</w:t>
      </w:r>
      <w:r w:rsidR="00DB470A" w:rsidRPr="00DB470A">
        <w:rPr>
          <w:i/>
        </w:rPr>
        <w:t xml:space="preserve"> saksbehandler</w:t>
      </w:r>
      <w:r w:rsidR="00DB470A">
        <w:rPr>
          <w:i/>
        </w:rPr>
        <w:t>s</w:t>
      </w:r>
      <w:r w:rsidR="00DB470A" w:rsidRPr="00DB470A">
        <w:rPr>
          <w:i/>
        </w:rPr>
        <w:t xml:space="preserve"> huskeliste.</w:t>
      </w:r>
      <w:r w:rsidR="00DB470A">
        <w:t xml:space="preserve">  </w:t>
      </w:r>
    </w:p>
    <w:p w14:paraId="68087BF1" w14:textId="77777777" w:rsidR="00CC34D7" w:rsidRDefault="00CC34D7" w:rsidP="009168C7"/>
    <w:p w14:paraId="4554548D" w14:textId="77777777" w:rsidR="00CC34D7" w:rsidRPr="006D4C5E" w:rsidRDefault="00CC34D7" w:rsidP="009168C7">
      <w:pPr>
        <w:rPr>
          <w:b/>
          <w:sz w:val="24"/>
          <w:szCs w:val="24"/>
        </w:rPr>
      </w:pPr>
    </w:p>
    <w:p w14:paraId="4F45584F" w14:textId="7B918793" w:rsidR="00CC34D7" w:rsidRPr="00E21B1D" w:rsidRDefault="00E21B1D" w:rsidP="009168C7">
      <w:pPr>
        <w:rPr>
          <w:sz w:val="24"/>
          <w:szCs w:val="24"/>
        </w:rPr>
      </w:pPr>
      <w:r w:rsidRPr="00E21B1D">
        <w:rPr>
          <w:b/>
          <w:sz w:val="24"/>
          <w:szCs w:val="24"/>
        </w:rPr>
        <w:t>Før import må dokumentet åpnes for kontroll</w:t>
      </w:r>
      <w:r w:rsidR="00143224">
        <w:rPr>
          <w:sz w:val="24"/>
          <w:szCs w:val="24"/>
        </w:rPr>
        <w:t xml:space="preserve"> </w:t>
      </w:r>
    </w:p>
    <w:p w14:paraId="35CA858E" w14:textId="77777777" w:rsidR="00CC34D7" w:rsidRDefault="00CC34D7" w:rsidP="009168C7"/>
    <w:p w14:paraId="10BB8C0C" w14:textId="77777777" w:rsidR="00CC34D7" w:rsidRDefault="00CC34D7" w:rsidP="009168C7"/>
    <w:p w14:paraId="453EBDF8" w14:textId="77777777" w:rsidR="00CC34D7" w:rsidRDefault="00CC34D7" w:rsidP="009168C7"/>
    <w:p w14:paraId="6237AC6B" w14:textId="77777777" w:rsidR="00CC34D7" w:rsidRDefault="00CC34D7" w:rsidP="009168C7"/>
    <w:p w14:paraId="283ABF8D" w14:textId="77777777" w:rsidR="00CC34D7" w:rsidRDefault="00CC34D7" w:rsidP="009168C7"/>
    <w:p w14:paraId="2F831937" w14:textId="77777777" w:rsidR="00CC34D7" w:rsidRDefault="00CC34D7" w:rsidP="009168C7"/>
    <w:p w14:paraId="54EF457F" w14:textId="77777777" w:rsidR="00CC34D7" w:rsidRDefault="00CC34D7" w:rsidP="009168C7"/>
    <w:p w14:paraId="289394F2" w14:textId="77777777" w:rsidR="00CC34D7" w:rsidRDefault="00CC34D7" w:rsidP="009168C7"/>
    <w:p w14:paraId="5000CD0D" w14:textId="77777777" w:rsidR="00CC34D7" w:rsidRDefault="00CC34D7" w:rsidP="009168C7"/>
    <w:p w14:paraId="47206C9B" w14:textId="77777777" w:rsidR="005C5C58" w:rsidRDefault="005C5C58" w:rsidP="009168C7"/>
    <w:p w14:paraId="2F32CAD0" w14:textId="77777777" w:rsidR="005C5C58" w:rsidRDefault="005C5C58" w:rsidP="009168C7"/>
    <w:p w14:paraId="783E5F52" w14:textId="77777777" w:rsidR="005C5C58" w:rsidRDefault="005C5C58" w:rsidP="009168C7"/>
    <w:p w14:paraId="1603606A" w14:textId="4916F5A8" w:rsidR="000A66A5" w:rsidRDefault="000A66A5" w:rsidP="009B1CB9">
      <w:pPr>
        <w:pStyle w:val="Overskrift1"/>
      </w:pPr>
      <w:bookmarkStart w:id="7" w:name="_Toc471986298"/>
      <w:r>
        <w:t>H</w:t>
      </w:r>
      <w:r w:rsidR="00284529" w:rsidRPr="00284529">
        <w:t xml:space="preserve">vordan man registrerer </w:t>
      </w:r>
      <w:r>
        <w:t>ulike typer brev/s</w:t>
      </w:r>
      <w:r w:rsidR="00284529" w:rsidRPr="00284529">
        <w:t>aker:</w:t>
      </w:r>
      <w:bookmarkEnd w:id="7"/>
    </w:p>
    <w:p w14:paraId="6C857AEB" w14:textId="4040BAE2" w:rsidR="00C510A1" w:rsidRPr="002037AB" w:rsidRDefault="00C510A1" w:rsidP="009B1CB9">
      <w:pPr>
        <w:pStyle w:val="Overskrift2"/>
      </w:pPr>
      <w:bookmarkStart w:id="8" w:name="_Toc471986299"/>
      <w:r w:rsidRPr="002037AB">
        <w:t>Underretninger fra Politiet er ikke en bekymringsmelding.</w:t>
      </w:r>
      <w:bookmarkEnd w:id="8"/>
    </w:p>
    <w:p w14:paraId="57C97484" w14:textId="77777777" w:rsidR="00C510A1" w:rsidRPr="002037AB" w:rsidRDefault="00C510A1" w:rsidP="00C510A1"/>
    <w:p w14:paraId="10DD880D" w14:textId="77777777" w:rsidR="00A052CE" w:rsidRDefault="00C510A1" w:rsidP="00A052CE">
      <w:r w:rsidRPr="00614621">
        <w:rPr>
          <w:sz w:val="24"/>
          <w:szCs w:val="24"/>
          <w:highlight w:val="yellow"/>
        </w:rPr>
        <w:t>Underretning fra Politiet</w:t>
      </w:r>
      <w:r w:rsidRPr="00614621">
        <w:rPr>
          <w:b/>
          <w:sz w:val="24"/>
          <w:szCs w:val="24"/>
          <w:highlight w:val="yellow"/>
        </w:rPr>
        <w:t xml:space="preserve"> – </w:t>
      </w:r>
      <w:r w:rsidRPr="00614621">
        <w:rPr>
          <w:sz w:val="24"/>
          <w:szCs w:val="24"/>
          <w:highlight w:val="yellow"/>
        </w:rPr>
        <w:t>dette er standard skjemaer fra politiet og skal registreres i Familia som Brev.</w:t>
      </w:r>
      <w:r w:rsidR="00B9214D" w:rsidRPr="00614621">
        <w:rPr>
          <w:sz w:val="24"/>
          <w:szCs w:val="24"/>
          <w:highlight w:val="yellow"/>
        </w:rPr>
        <w:t xml:space="preserve"> </w:t>
      </w:r>
      <w:r w:rsidR="00FA068D" w:rsidRPr="00614621">
        <w:rPr>
          <w:sz w:val="24"/>
          <w:szCs w:val="24"/>
          <w:highlight w:val="yellow"/>
        </w:rPr>
        <w:t>OG aldri som melding.</w:t>
      </w:r>
      <w:r w:rsidR="00A052CE">
        <w:rPr>
          <w:sz w:val="24"/>
          <w:szCs w:val="24"/>
        </w:rPr>
        <w:t xml:space="preserve"> </w:t>
      </w:r>
      <w:r w:rsidR="00A052CE">
        <w:t xml:space="preserve">Underretninger fra Politiet på barn som er aktive: Skannes som </w:t>
      </w:r>
      <w:r w:rsidR="00A052CE">
        <w:rPr>
          <w:b/>
          <w:bCs/>
        </w:rPr>
        <w:t>«brev»</w:t>
      </w:r>
      <w:r w:rsidR="00A052CE">
        <w:t xml:space="preserve"> i postjournal (ikke</w:t>
      </w:r>
      <w:r w:rsidR="00A052CE">
        <w:br/>
        <w:t xml:space="preserve">     som melding)</w:t>
      </w:r>
    </w:p>
    <w:p w14:paraId="1DB9262E" w14:textId="77777777" w:rsidR="00A052CE" w:rsidRDefault="00A052CE" w:rsidP="00A052CE">
      <w:r>
        <w:rPr>
          <w:rFonts w:cs="Arial"/>
        </w:rPr>
        <w:t>→</w:t>
      </w:r>
      <w:r>
        <w:t xml:space="preserve"> Underretninger fra Politiet på barn som ikke er aktive: Skannes i Public på Kristine Røstad som saksbehandler. Samlesak pr år.</w:t>
      </w:r>
    </w:p>
    <w:p w14:paraId="2E87BBD3" w14:textId="7C62A9C6" w:rsidR="00C510A1" w:rsidRPr="00B9214D" w:rsidRDefault="00B9214D" w:rsidP="002037AB">
      <w:pPr>
        <w:rPr>
          <w:strike/>
        </w:rPr>
      </w:pPr>
      <w:r w:rsidRPr="002037AB">
        <w:rPr>
          <w:sz w:val="24"/>
          <w:szCs w:val="24"/>
        </w:rPr>
        <w:t xml:space="preserve">De som ikke er aktive, </w:t>
      </w:r>
      <w:r w:rsidR="00614621">
        <w:rPr>
          <w:sz w:val="24"/>
          <w:szCs w:val="24"/>
        </w:rPr>
        <w:t>journalføres</w:t>
      </w:r>
      <w:r w:rsidRPr="002037AB">
        <w:rPr>
          <w:sz w:val="24"/>
          <w:szCs w:val="24"/>
        </w:rPr>
        <w:t xml:space="preserve"> inn i Public</w:t>
      </w:r>
      <w:r w:rsidR="002037AB" w:rsidRPr="002037AB">
        <w:rPr>
          <w:sz w:val="24"/>
          <w:szCs w:val="24"/>
        </w:rPr>
        <w:t>.</w:t>
      </w:r>
      <w:r w:rsidRPr="002037AB">
        <w:rPr>
          <w:sz w:val="24"/>
          <w:szCs w:val="24"/>
        </w:rPr>
        <w:t xml:space="preserve"> </w:t>
      </w:r>
      <w:r w:rsidR="00C510A1">
        <w:rPr>
          <w:sz w:val="24"/>
          <w:szCs w:val="24"/>
        </w:rPr>
        <w:br/>
      </w:r>
    </w:p>
    <w:p w14:paraId="5356B77B" w14:textId="00964ACA" w:rsidR="00C510A1" w:rsidRPr="00B04F5C" w:rsidRDefault="00B265A1" w:rsidP="00C510A1">
      <w:pPr>
        <w:rPr>
          <w:sz w:val="24"/>
          <w:szCs w:val="24"/>
        </w:rPr>
      </w:pPr>
      <w:bookmarkStart w:id="9" w:name="_Toc471986300"/>
      <w:r w:rsidRPr="00B265A1">
        <w:rPr>
          <w:rStyle w:val="Overskrift2Tegn"/>
        </w:rPr>
        <w:t>Bosetting av enslig</w:t>
      </w:r>
      <w:r w:rsidR="00A052CE">
        <w:rPr>
          <w:rStyle w:val="Overskrift2Tegn"/>
        </w:rPr>
        <w:t>e</w:t>
      </w:r>
      <w:r w:rsidRPr="00B265A1">
        <w:rPr>
          <w:rStyle w:val="Overskrift2Tegn"/>
        </w:rPr>
        <w:t xml:space="preserve"> mindreårige flyktninger</w:t>
      </w:r>
      <w:bookmarkEnd w:id="9"/>
      <w:r w:rsidRPr="00B265A1">
        <w:rPr>
          <w:rStyle w:val="Overskrift2Tegn"/>
        </w:rPr>
        <w:t xml:space="preserve"> </w:t>
      </w:r>
      <w:r w:rsidRPr="00B265A1">
        <w:rPr>
          <w:rStyle w:val="Overskrift2Tegn"/>
        </w:rPr>
        <w:br/>
      </w:r>
      <w:r>
        <w:rPr>
          <w:sz w:val="24"/>
          <w:szCs w:val="24"/>
        </w:rPr>
        <w:t>brev fra Bufetat – skal registreres som Melding i Familia</w:t>
      </w:r>
      <w:r>
        <w:rPr>
          <w:sz w:val="24"/>
          <w:szCs w:val="24"/>
        </w:rPr>
        <w:br/>
      </w:r>
    </w:p>
    <w:p w14:paraId="1AE7B6F2" w14:textId="6E983497" w:rsidR="00C510A1" w:rsidRDefault="00C510A1" w:rsidP="00C510A1">
      <w:bookmarkStart w:id="10" w:name="_Toc471986301"/>
      <w:r w:rsidRPr="009B1CB9">
        <w:rPr>
          <w:rStyle w:val="Overskrift1Tegn"/>
        </w:rPr>
        <w:t>Fordeling og oppfølging i barneverntjenesten</w:t>
      </w:r>
      <w:bookmarkEnd w:id="10"/>
      <w:r w:rsidRPr="009B1CB9">
        <w:rPr>
          <w:rStyle w:val="Overskrift1Tegn"/>
        </w:rPr>
        <w:br/>
      </w:r>
      <w:r>
        <w:br/>
      </w:r>
      <w:r w:rsidRPr="009B1CB9">
        <w:rPr>
          <w:rStyle w:val="Overskrift2Tegn"/>
        </w:rPr>
        <w:t>Kr</w:t>
      </w:r>
      <w:r w:rsidR="00A052CE">
        <w:rPr>
          <w:rStyle w:val="Overskrift2Tegn"/>
        </w:rPr>
        <w:t>imforebyggendeteam/ Alarmtelefonen</w:t>
      </w:r>
      <w:r w:rsidRPr="009B1CB9">
        <w:rPr>
          <w:rStyle w:val="Overskrift2Tegn"/>
        </w:rPr>
        <w:br/>
      </w:r>
      <w:r>
        <w:rPr>
          <w:rFonts w:cs="Arial"/>
        </w:rPr>
        <w:t>→</w:t>
      </w:r>
      <w:r>
        <w:t xml:space="preserve"> </w:t>
      </w:r>
      <w:r w:rsidR="005D687E">
        <w:t>Post s</w:t>
      </w:r>
      <w:r w:rsidR="00A052CE">
        <w:t xml:space="preserve">tilet til Krimforebyggende team eller Alarmtelefonen </w:t>
      </w:r>
      <w:r w:rsidR="005D687E">
        <w:t>åpnes ikke, videresendes internposten til ekspedisjonen Barneverntjenesten.</w:t>
      </w:r>
    </w:p>
    <w:p w14:paraId="24C7D2BA" w14:textId="1B2BF40C" w:rsidR="00150085" w:rsidRDefault="003A49A0" w:rsidP="009B1CB9">
      <w:pPr>
        <w:pStyle w:val="Overskrift2"/>
      </w:pPr>
      <w:bookmarkStart w:id="11" w:name="_Toc471986306"/>
      <w:r w:rsidRPr="000A66A5">
        <w:t>Finner ikke klient:</w:t>
      </w:r>
      <w:bookmarkEnd w:id="11"/>
      <w:r>
        <w:t xml:space="preserve">  </w:t>
      </w:r>
    </w:p>
    <w:p w14:paraId="4EFAEEF7" w14:textId="59372AFC" w:rsidR="00150085" w:rsidRPr="00150085" w:rsidRDefault="00A052CE" w:rsidP="00A052CE">
      <w:r>
        <w:t xml:space="preserve">Slike dokumenter registreres som brev med MOTT som kontaktperson og ikke ferdigstilles. MERK dette gjelder ikke for Bekymringsmeldinger / Meldinger. </w:t>
      </w:r>
    </w:p>
    <w:p w14:paraId="2246E64D" w14:textId="1618D04F" w:rsidR="003A49A0" w:rsidRPr="000A66A5" w:rsidRDefault="00A052CE" w:rsidP="009B1CB9">
      <w:pPr>
        <w:pStyle w:val="Overskrift2"/>
      </w:pPr>
      <w:bookmarkStart w:id="12" w:name="_Toc471986307"/>
      <w:r>
        <w:t>Klientdetaljer og</w:t>
      </w:r>
      <w:r w:rsidR="00303BF6" w:rsidRPr="00303BF6">
        <w:t xml:space="preserve"> </w:t>
      </w:r>
      <w:r w:rsidR="00303BF6">
        <w:t>Dokument</w:t>
      </w:r>
      <w:r>
        <w:t>liste</w:t>
      </w:r>
      <w:r w:rsidR="003A49A0" w:rsidRPr="000A66A5">
        <w:t xml:space="preserve"> skal registreres på klienten:</w:t>
      </w:r>
      <w:bookmarkEnd w:id="12"/>
      <w:r w:rsidR="003A49A0" w:rsidRPr="000A66A5">
        <w:t xml:space="preserve"> </w:t>
      </w:r>
    </w:p>
    <w:p w14:paraId="45DB02D8" w14:textId="77777777" w:rsidR="00913C36" w:rsidRPr="000A66A5" w:rsidRDefault="00913C36" w:rsidP="009168C7"/>
    <w:p w14:paraId="1A9AF0AF" w14:textId="3210A104" w:rsidR="003A49A0" w:rsidRPr="00723A82" w:rsidRDefault="003A49A0" w:rsidP="00150085">
      <w:pPr>
        <w:rPr>
          <w:rFonts w:cs="Arial"/>
          <w:color w:val="FF0000"/>
        </w:rPr>
      </w:pPr>
      <w:r w:rsidRPr="000A66A5">
        <w:rPr>
          <w:rFonts w:cs="Arial"/>
          <w:color w:val="0F243E"/>
        </w:rPr>
        <w:t>Brevtype</w:t>
      </w:r>
      <w:r w:rsidR="000A66A5">
        <w:rPr>
          <w:rFonts w:cs="Arial"/>
          <w:color w:val="0F243E"/>
        </w:rPr>
        <w:t>:</w:t>
      </w:r>
      <w:r w:rsidR="00895809">
        <w:rPr>
          <w:rFonts w:cs="Arial"/>
          <w:color w:val="0F243E"/>
        </w:rPr>
        <w:tab/>
      </w:r>
      <w:r w:rsidR="007F506A" w:rsidRPr="007F506A">
        <w:rPr>
          <w:rFonts w:cs="Arial"/>
          <w:b/>
          <w:color w:val="0F243E"/>
        </w:rPr>
        <w:t>ANNET</w:t>
      </w:r>
    </w:p>
    <w:p w14:paraId="451020CC" w14:textId="33CAFCBA" w:rsidR="003A49A0" w:rsidRPr="000A66A5" w:rsidRDefault="00895809" w:rsidP="003A49A0">
      <w:pPr>
        <w:rPr>
          <w:rFonts w:cs="Arial"/>
          <w:color w:val="0F243E"/>
        </w:rPr>
      </w:pPr>
      <w:r>
        <w:rPr>
          <w:rFonts w:cs="Arial"/>
          <w:color w:val="0F243E"/>
        </w:rPr>
        <w:t>Brevdato:</w:t>
      </w:r>
      <w:r>
        <w:rPr>
          <w:rFonts w:cs="Arial"/>
          <w:color w:val="0F243E"/>
        </w:rPr>
        <w:tab/>
      </w:r>
      <w:r w:rsidR="00F947F8">
        <w:rPr>
          <w:rFonts w:cs="Arial"/>
          <w:color w:val="0F243E"/>
        </w:rPr>
        <w:t xml:space="preserve">Dato på klientdetaljer. </w:t>
      </w:r>
    </w:p>
    <w:p w14:paraId="7C8660E9" w14:textId="67552A4C" w:rsidR="00895809" w:rsidRDefault="003A49A0" w:rsidP="003A49A0">
      <w:pPr>
        <w:rPr>
          <w:rFonts w:cs="Arial"/>
          <w:color w:val="0F243E"/>
        </w:rPr>
      </w:pPr>
      <w:r w:rsidRPr="000A66A5">
        <w:rPr>
          <w:rFonts w:cs="Arial"/>
          <w:color w:val="0F243E"/>
        </w:rPr>
        <w:t xml:space="preserve">Tittel:               </w:t>
      </w:r>
      <w:r w:rsidR="007F506A">
        <w:rPr>
          <w:rFonts w:cs="Arial"/>
          <w:color w:val="0F243E"/>
        </w:rPr>
        <w:t>Klientdetaljer / Dokumentliste</w:t>
      </w:r>
    </w:p>
    <w:p w14:paraId="6C61A39D" w14:textId="64602C1B" w:rsidR="003A49A0" w:rsidRDefault="003A49A0" w:rsidP="003A49A0">
      <w:pPr>
        <w:rPr>
          <w:rFonts w:cs="Arial"/>
          <w:color w:val="0F243E"/>
        </w:rPr>
      </w:pPr>
      <w:r w:rsidRPr="000A66A5">
        <w:rPr>
          <w:rFonts w:cs="Arial"/>
          <w:color w:val="0F243E"/>
        </w:rPr>
        <w:t>Avsender</w:t>
      </w:r>
      <w:r w:rsidR="00895809">
        <w:rPr>
          <w:rFonts w:cs="Arial"/>
          <w:color w:val="0F243E"/>
        </w:rPr>
        <w:t xml:space="preserve">: </w:t>
      </w:r>
      <w:r w:rsidR="00895809">
        <w:rPr>
          <w:rFonts w:cs="Arial"/>
          <w:color w:val="0F243E"/>
        </w:rPr>
        <w:tab/>
      </w:r>
      <w:r w:rsidR="00F947F8">
        <w:rPr>
          <w:rFonts w:cs="Arial"/>
          <w:color w:val="0F243E"/>
        </w:rPr>
        <w:t>Barneverntjenesten</w:t>
      </w:r>
    </w:p>
    <w:p w14:paraId="5888EBD6" w14:textId="77777777" w:rsidR="00F947F8" w:rsidRDefault="00F947F8" w:rsidP="003A49A0">
      <w:pPr>
        <w:rPr>
          <w:rFonts w:cs="Arial"/>
          <w:color w:val="0F243E"/>
        </w:rPr>
      </w:pPr>
    </w:p>
    <w:p w14:paraId="30FCD61F" w14:textId="17AFD2B4" w:rsidR="00F947F8" w:rsidRPr="000A66A5" w:rsidRDefault="00F947F8" w:rsidP="003A49A0">
      <w:pPr>
        <w:rPr>
          <w:rFonts w:cs="Arial"/>
          <w:color w:val="0F243E"/>
        </w:rPr>
      </w:pPr>
      <w:r w:rsidRPr="00F947F8">
        <w:rPr>
          <w:rFonts w:cs="Arial"/>
          <w:color w:val="0F243E"/>
          <w:highlight w:val="yellow"/>
        </w:rPr>
        <w:t>mmmmmmmmmmmmmmmmmmmmmmmmmmmmmmmmmmmmmmmmmm</w:t>
      </w:r>
    </w:p>
    <w:p w14:paraId="22A31D64" w14:textId="3A4E9C52" w:rsidR="00D30962" w:rsidRPr="000A66A5" w:rsidRDefault="000A66A5" w:rsidP="009B1CB9">
      <w:pPr>
        <w:pStyle w:val="Overskrift2"/>
      </w:pPr>
      <w:bookmarkStart w:id="13" w:name="_Toc471986309"/>
      <w:r w:rsidRPr="000A66A5">
        <w:t>Åpning av feilsendt post:</w:t>
      </w:r>
      <w:bookmarkEnd w:id="13"/>
      <w:r w:rsidRPr="000A66A5">
        <w:t xml:space="preserve"> </w:t>
      </w:r>
    </w:p>
    <w:p w14:paraId="66AB4A8F" w14:textId="5B6966E2" w:rsidR="00D30962" w:rsidRPr="000A66A5" w:rsidRDefault="000A66A5" w:rsidP="00D30962">
      <w:pPr>
        <w:pStyle w:val="Listeavsnitt"/>
        <w:numPr>
          <w:ilvl w:val="0"/>
          <w:numId w:val="10"/>
        </w:numPr>
        <w:contextualSpacing w:val="0"/>
        <w:rPr>
          <w:rFonts w:cs="Arial"/>
          <w:color w:val="0F243E"/>
        </w:rPr>
      </w:pPr>
      <w:r>
        <w:rPr>
          <w:rFonts w:cs="Arial"/>
          <w:color w:val="0F243E"/>
        </w:rPr>
        <w:t xml:space="preserve">Feilsendt brev </w:t>
      </w:r>
      <w:r w:rsidR="00D30962" w:rsidRPr="000A66A5">
        <w:rPr>
          <w:rFonts w:cs="Arial"/>
          <w:color w:val="0F243E"/>
        </w:rPr>
        <w:t xml:space="preserve">til </w:t>
      </w:r>
      <w:r>
        <w:rPr>
          <w:rFonts w:cs="Arial"/>
          <w:color w:val="0F243E"/>
        </w:rPr>
        <w:t>Kristiansandregionen Barneverntjeneste skal</w:t>
      </w:r>
      <w:r w:rsidR="00D30962" w:rsidRPr="000A66A5">
        <w:rPr>
          <w:rFonts w:cs="Arial"/>
          <w:color w:val="0F243E"/>
        </w:rPr>
        <w:t xml:space="preserve"> iht forvaltningsloven videresende til korrekt adressat. Avsender skal ha kopi av vårt oversendelsesbrev der det feilsendte brevets referanse framgår. Verken det inngående eller vårt </w:t>
      </w:r>
      <w:r>
        <w:rPr>
          <w:rFonts w:cs="Arial"/>
          <w:color w:val="0F243E"/>
        </w:rPr>
        <w:t xml:space="preserve">oversendelsesbrev journalføres </w:t>
      </w:r>
      <w:r w:rsidR="00D30962" w:rsidRPr="000A66A5">
        <w:rPr>
          <w:rFonts w:cs="Arial"/>
          <w:color w:val="0F243E"/>
        </w:rPr>
        <w:t xml:space="preserve">i og med at avsender får beskjed. </w:t>
      </w:r>
    </w:p>
    <w:p w14:paraId="107AA52C" w14:textId="77777777" w:rsidR="000A66A5" w:rsidRDefault="000A66A5" w:rsidP="000A66A5">
      <w:pPr>
        <w:pStyle w:val="Listeavsnitt"/>
        <w:numPr>
          <w:ilvl w:val="0"/>
          <w:numId w:val="10"/>
        </w:numPr>
        <w:contextualSpacing w:val="0"/>
        <w:rPr>
          <w:rFonts w:cs="Arial"/>
          <w:color w:val="0F243E"/>
        </w:rPr>
      </w:pPr>
      <w:r>
        <w:rPr>
          <w:rFonts w:cs="Arial"/>
          <w:color w:val="0F243E"/>
        </w:rPr>
        <w:t xml:space="preserve">Er brevet </w:t>
      </w:r>
      <w:r w:rsidR="00D30962" w:rsidRPr="000A66A5">
        <w:rPr>
          <w:rFonts w:cs="Arial"/>
          <w:color w:val="0F243E"/>
        </w:rPr>
        <w:t xml:space="preserve">journalført og saksbehandler ser at dette er feilsendt, er det saksbehandlers ansvar å videresende til korrekt adressat og orientere avsender om dette. </w:t>
      </w:r>
    </w:p>
    <w:p w14:paraId="649EB534" w14:textId="77777777" w:rsidR="000A66A5" w:rsidRDefault="000A66A5" w:rsidP="000A66A5">
      <w:pPr>
        <w:pStyle w:val="Listeavsnitt"/>
        <w:ind w:left="360"/>
        <w:contextualSpacing w:val="0"/>
        <w:rPr>
          <w:rFonts w:cs="Arial"/>
          <w:color w:val="0F243E"/>
        </w:rPr>
      </w:pPr>
    </w:p>
    <w:p w14:paraId="235687AE" w14:textId="379A6CD9" w:rsidR="00D30962" w:rsidRPr="000A66A5" w:rsidRDefault="000A66A5" w:rsidP="000A66A5">
      <w:pPr>
        <w:pStyle w:val="Listeavsnitt"/>
        <w:ind w:left="0"/>
        <w:contextualSpacing w:val="0"/>
        <w:rPr>
          <w:rFonts w:cs="Arial"/>
          <w:color w:val="0F243E"/>
        </w:rPr>
      </w:pPr>
      <w:r w:rsidRPr="000A66A5">
        <w:rPr>
          <w:rFonts w:cs="Arial"/>
          <w:color w:val="0F243E"/>
        </w:rPr>
        <w:t>Se v</w:t>
      </w:r>
      <w:r w:rsidR="00D30962" w:rsidRPr="000A66A5">
        <w:rPr>
          <w:rFonts w:cs="Arial"/>
          <w:color w:val="0F243E"/>
        </w:rPr>
        <w:t xml:space="preserve">edlagt oversikt over de kommunene som har organisert barneverntjenestene i vertskommunesamarbeid. </w:t>
      </w:r>
      <w:r w:rsidRPr="000A66A5">
        <w:rPr>
          <w:rFonts w:cs="Arial"/>
          <w:color w:val="0F243E"/>
        </w:rPr>
        <w:t>Og eksempel på oversendelsesbrev.</w:t>
      </w:r>
      <w:r>
        <w:rPr>
          <w:rFonts w:cs="Arial"/>
          <w:color w:val="0F243E"/>
        </w:rPr>
        <w:t xml:space="preserve"> </w:t>
      </w:r>
      <w:r w:rsidRPr="000A66A5">
        <w:rPr>
          <w:rFonts w:cs="Arial"/>
          <w:color w:val="0F243E"/>
        </w:rPr>
        <w:t>Øv</w:t>
      </w:r>
      <w:r w:rsidR="00D30962" w:rsidRPr="000A66A5">
        <w:rPr>
          <w:rFonts w:cs="Arial"/>
          <w:color w:val="0F243E"/>
        </w:rPr>
        <w:t xml:space="preserve">rige kommunene i Agderfylkene har </w:t>
      </w:r>
      <w:r w:rsidRPr="000A66A5">
        <w:rPr>
          <w:rFonts w:cs="Arial"/>
          <w:color w:val="0F243E"/>
        </w:rPr>
        <w:t>egne barneverntjenester.</w:t>
      </w:r>
    </w:p>
    <w:p w14:paraId="11A33049" w14:textId="3E343583" w:rsidR="00284529" w:rsidRPr="00150085" w:rsidRDefault="00284529" w:rsidP="009B1CB9">
      <w:pPr>
        <w:pStyle w:val="Overskrift2"/>
      </w:pPr>
      <w:bookmarkStart w:id="14" w:name="_Toc471986310"/>
      <w:r w:rsidRPr="00150085">
        <w:t>Hvordan registrere meldinger</w:t>
      </w:r>
      <w:r w:rsidR="00251D14" w:rsidRPr="00150085">
        <w:t xml:space="preserve">: </w:t>
      </w:r>
      <w:r w:rsidRPr="00150085">
        <w:t>ett barn har mappe og et har ikke?</w:t>
      </w:r>
      <w:bookmarkEnd w:id="14"/>
    </w:p>
    <w:p w14:paraId="31024278" w14:textId="2F8E4DCE" w:rsidR="00470225" w:rsidRPr="008C1DAD" w:rsidRDefault="008C1DAD" w:rsidP="00150085">
      <w:pPr>
        <w:pStyle w:val="Listeavsnitt"/>
        <w:numPr>
          <w:ilvl w:val="0"/>
          <w:numId w:val="1"/>
        </w:numPr>
        <w:rPr>
          <w:i/>
          <w:color w:val="FF0000"/>
        </w:rPr>
      </w:pPr>
      <w:r>
        <w:rPr>
          <w:rFonts w:eastAsiaTheme="minorHAnsi"/>
        </w:rPr>
        <w:t>Barnet som har klientID : Melding i Aktiv sak og barnet som ikke har klientID skal registeres som Melding . Dokumentet nå skannes 2 ganger.</w:t>
      </w:r>
    </w:p>
    <w:p w14:paraId="014BABFC" w14:textId="30598E77" w:rsidR="008C1DAD" w:rsidRDefault="008C1DAD" w:rsidP="008C1DAD">
      <w:pPr>
        <w:rPr>
          <w:i/>
          <w:color w:val="FF0000"/>
        </w:rPr>
      </w:pPr>
    </w:p>
    <w:p w14:paraId="76BB2FB6" w14:textId="1DE8355D" w:rsidR="008C1DAD" w:rsidRDefault="008C1DAD" w:rsidP="008C1DAD">
      <w:pPr>
        <w:rPr>
          <w:i/>
          <w:color w:val="FF0000"/>
        </w:rPr>
      </w:pPr>
    </w:p>
    <w:p w14:paraId="7053E29C" w14:textId="77777777" w:rsidR="008C1DAD" w:rsidRPr="008C1DAD" w:rsidRDefault="008C1DAD" w:rsidP="008C1DAD">
      <w:pPr>
        <w:rPr>
          <w:i/>
          <w:color w:val="FF0000"/>
        </w:rPr>
      </w:pPr>
    </w:p>
    <w:p w14:paraId="4DF2FCED" w14:textId="6F4B564F" w:rsidR="00A35990" w:rsidRPr="000A66A5" w:rsidRDefault="00A35990" w:rsidP="009B1CB9">
      <w:pPr>
        <w:pStyle w:val="Overskrift2"/>
      </w:pPr>
      <w:bookmarkStart w:id="15" w:name="_Toc471986311"/>
      <w:r w:rsidRPr="000A66A5">
        <w:t>Har man registrert feil på enten emne eller brevtype:</w:t>
      </w:r>
      <w:bookmarkEnd w:id="15"/>
    </w:p>
    <w:p w14:paraId="46FD1AA7" w14:textId="10790AE4" w:rsidR="00A35990" w:rsidRDefault="005A2C99" w:rsidP="009168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45DF69" wp14:editId="78258DC5">
                <wp:simplePos x="0" y="0"/>
                <wp:positionH relativeFrom="column">
                  <wp:posOffset>5337810</wp:posOffset>
                </wp:positionH>
                <wp:positionV relativeFrom="paragraph">
                  <wp:posOffset>180340</wp:posOffset>
                </wp:positionV>
                <wp:extent cx="95250" cy="1133475"/>
                <wp:effectExtent l="95250" t="19050" r="57150" b="85725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334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CA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10" o:spid="_x0000_s1026" type="#_x0000_t32" style="position:absolute;margin-left:420.3pt;margin-top:14.2pt;width:7.5pt;height:89.2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" strokecolor="#c0504d [3205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35990">
        <w:t xml:space="preserve">Finn journalposten – dobbel-klikk og dette bildet åpner seg. </w:t>
      </w:r>
      <w:r w:rsidR="00CC34D7">
        <w:t xml:space="preserve">Man fjerner først </w:t>
      </w:r>
      <w:r w:rsidR="00A35990">
        <w:t>datoen her og så kan man endre. Etter på klikk på lagre (disketten)</w:t>
      </w:r>
    </w:p>
    <w:p w14:paraId="4D34D693" w14:textId="74A7A1A8" w:rsidR="00CC34D7" w:rsidRDefault="00CC34D7" w:rsidP="009168C7"/>
    <w:p w14:paraId="286BA4B2" w14:textId="77777777" w:rsidR="005A2C99" w:rsidRDefault="005A2C99" w:rsidP="005A2C99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B0BEC7" wp14:editId="07108DEB">
                <wp:simplePos x="0" y="0"/>
                <wp:positionH relativeFrom="column">
                  <wp:posOffset>2194560</wp:posOffset>
                </wp:positionH>
                <wp:positionV relativeFrom="paragraph">
                  <wp:posOffset>1870075</wp:posOffset>
                </wp:positionV>
                <wp:extent cx="3724275" cy="733425"/>
                <wp:effectExtent l="19050" t="19050" r="28575" b="28575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44326" w14:textId="5051DF33" w:rsidR="00A052CE" w:rsidRPr="005A2C99" w:rsidRDefault="00A052CE" w:rsidP="005A2C99">
                            <w:pPr>
                              <w:pStyle w:val="Listeavsnit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0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A2C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Dokumentsenteret skal ikke endre på dokument </w:t>
                            </w:r>
                            <w:r w:rsidR="005A2C99" w:rsidRPr="005A2C99">
                              <w:rPr>
                                <w:b/>
                                <w:sz w:val="24"/>
                                <w:szCs w:val="24"/>
                              </w:rPr>
                              <w:t>Postt</w:t>
                            </w:r>
                            <w:r w:rsidRPr="005A2C99">
                              <w:rPr>
                                <w:b/>
                                <w:sz w:val="24"/>
                                <w:szCs w:val="24"/>
                              </w:rPr>
                              <w:t>ype</w:t>
                            </w:r>
                            <w:r w:rsidR="005A2C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5A2C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selv om </w:t>
                            </w:r>
                            <w:r w:rsidR="005A2C99" w:rsidRPr="005A2C99">
                              <w:rPr>
                                <w:b/>
                                <w:sz w:val="24"/>
                                <w:szCs w:val="24"/>
                              </w:rPr>
                              <w:t>saksbehandlere i Barneverntj</w:t>
                            </w:r>
                            <w:r w:rsidRPr="005A2C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skulle be om dette </w:t>
                            </w:r>
                            <w:r w:rsidRPr="005A2C99">
                              <w:rPr>
                                <w:b/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0BEC7" id="Tekstboks 2" o:spid="_x0000_s1031" type="#_x0000_t202" style="position:absolute;margin-left:172.8pt;margin-top:147.25pt;width:293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" strokecolor="red" strokeweight="3pt">
                <v:textbox>
                  <w:txbxContent>
                    <w:p w14:paraId="51944326" w14:textId="5051DF33" w:rsidR="00A052CE" w:rsidRPr="005A2C99" w:rsidRDefault="00A052CE" w:rsidP="005A2C99">
                      <w:pPr>
                        <w:pStyle w:val="Listeavsnit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0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5A2C99">
                        <w:rPr>
                          <w:b/>
                          <w:sz w:val="24"/>
                          <w:szCs w:val="24"/>
                        </w:rPr>
                        <w:t xml:space="preserve">Dokumentsenteret skal ikke endre på dokument </w:t>
                      </w:r>
                      <w:r w:rsidR="005A2C99" w:rsidRPr="005A2C99">
                        <w:rPr>
                          <w:b/>
                          <w:sz w:val="24"/>
                          <w:szCs w:val="24"/>
                        </w:rPr>
                        <w:t>Postt</w:t>
                      </w:r>
                      <w:r w:rsidRPr="005A2C99">
                        <w:rPr>
                          <w:b/>
                          <w:sz w:val="24"/>
                          <w:szCs w:val="24"/>
                        </w:rPr>
                        <w:t>ype</w:t>
                      </w:r>
                      <w:r w:rsidR="005A2C99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5A2C99">
                        <w:rPr>
                          <w:b/>
                          <w:sz w:val="24"/>
                          <w:szCs w:val="24"/>
                        </w:rPr>
                        <w:t xml:space="preserve">selv om </w:t>
                      </w:r>
                      <w:r w:rsidR="005A2C99" w:rsidRPr="005A2C99">
                        <w:rPr>
                          <w:b/>
                          <w:sz w:val="24"/>
                          <w:szCs w:val="24"/>
                        </w:rPr>
                        <w:t>saksbehandlere i Barneverntj</w:t>
                      </w:r>
                      <w:r w:rsidRPr="005A2C99">
                        <w:rPr>
                          <w:b/>
                          <w:sz w:val="24"/>
                          <w:szCs w:val="24"/>
                        </w:rPr>
                        <w:t xml:space="preserve"> skulle be om dette </w:t>
                      </w:r>
                      <w:r w:rsidRPr="005A2C99">
                        <w:rPr>
                          <w:b/>
                          <w:sz w:val="24"/>
                          <w:szCs w:val="24"/>
                        </w:rPr>
                        <w:sym w:font="Wingdings" w:char="F04A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4B4B07F" wp14:editId="4EB7CC3F">
                <wp:simplePos x="0" y="0"/>
                <wp:positionH relativeFrom="column">
                  <wp:posOffset>2937511</wp:posOffset>
                </wp:positionH>
                <wp:positionV relativeFrom="paragraph">
                  <wp:posOffset>1365250</wp:posOffset>
                </wp:positionV>
                <wp:extent cx="1771650" cy="4000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61449FA" id="Ellipse 8" o:spid="_x0000_s1026" style="position:absolute;margin-left:231.3pt;margin-top:107.5pt;width:139.5pt;height:31.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" filled="f" strokecolor="red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E6323D" wp14:editId="5097B3A3">
                <wp:simplePos x="0" y="0"/>
                <wp:positionH relativeFrom="column">
                  <wp:posOffset>4852670</wp:posOffset>
                </wp:positionH>
                <wp:positionV relativeFrom="paragraph">
                  <wp:posOffset>779780</wp:posOffset>
                </wp:positionV>
                <wp:extent cx="1362075" cy="25717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4783FB" id="Ellipse 9" o:spid="_x0000_s1026" style="position:absolute;margin-left:382.1pt;margin-top:61.4pt;width:107.25pt;height:20.25pt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" filled="f" strokecolor="#c00000" strokeweight="2pt"/>
            </w:pict>
          </mc:Fallback>
        </mc:AlternateContent>
      </w:r>
      <w:r w:rsidR="008C1DAD">
        <w:t xml:space="preserve">Dette gjelder kun om </w:t>
      </w:r>
      <w:r w:rsidR="00CC34D7">
        <w:t xml:space="preserve">det </w:t>
      </w:r>
      <w:r w:rsidR="008C1DAD">
        <w:t xml:space="preserve">er </w:t>
      </w:r>
      <w:r w:rsidR="00CC34D7">
        <w:t xml:space="preserve">gått mindre enn </w:t>
      </w:r>
      <w:r w:rsidR="00B26C2C">
        <w:t>4</w:t>
      </w:r>
      <w:r>
        <w:t>8</w:t>
      </w:r>
      <w:r w:rsidR="00CC34D7">
        <w:t xml:space="preserve"> timer så kan dokumentet endres og oppdateres.</w:t>
      </w:r>
      <w:bookmarkStart w:id="16" w:name="_Toc471986312"/>
      <w:r>
        <w:rPr>
          <w:noProof/>
          <w:lang w:eastAsia="nb-NO"/>
        </w:rPr>
        <w:drawing>
          <wp:inline distT="0" distB="0" distL="0" distR="0" wp14:anchorId="6287E1FF" wp14:editId="11F5D68C">
            <wp:extent cx="6278893" cy="3547879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8893" cy="354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1B0F4" w14:textId="303B9CAC" w:rsidR="00723A82" w:rsidRDefault="007C4A54" w:rsidP="005A2C99">
      <w:pPr>
        <w:pStyle w:val="Overskrift1"/>
        <w:rPr>
          <w:rFonts w:cs="Arial"/>
          <w:color w:val="0F243E"/>
          <w:sz w:val="20"/>
          <w:szCs w:val="20"/>
        </w:rPr>
      </w:pPr>
      <w:r>
        <w:t>B</w:t>
      </w:r>
      <w:r w:rsidR="004974FE" w:rsidRPr="004974FE">
        <w:t>ekymringsmeldinger:</w:t>
      </w:r>
      <w:bookmarkEnd w:id="16"/>
    </w:p>
    <w:p w14:paraId="792EA095" w14:textId="528C99E0" w:rsidR="00723A82" w:rsidRPr="00723A82" w:rsidRDefault="00723A82" w:rsidP="00723A82">
      <w:pPr>
        <w:pStyle w:val="Listeavsnitt"/>
        <w:numPr>
          <w:ilvl w:val="0"/>
          <w:numId w:val="17"/>
        </w:numPr>
        <w:ind w:left="360"/>
        <w:contextualSpacing w:val="0"/>
        <w:rPr>
          <w:rFonts w:cs="Arial"/>
        </w:rPr>
      </w:pPr>
      <w:r w:rsidRPr="00723A82">
        <w:rPr>
          <w:rFonts w:cs="Arial"/>
          <w:b/>
          <w:i/>
        </w:rPr>
        <w:t>Nye bekymringsmeldinger</w:t>
      </w:r>
      <w:r w:rsidRPr="00723A82">
        <w:rPr>
          <w:rFonts w:cs="Arial"/>
        </w:rPr>
        <w:t xml:space="preserve"> </w:t>
      </w:r>
      <w:r w:rsidR="00150085">
        <w:rPr>
          <w:rFonts w:cs="Arial"/>
        </w:rPr>
        <w:t xml:space="preserve">– registreres som 1 melding uavhengig om meldingen gjelder flere barn. </w:t>
      </w:r>
      <w:r w:rsidR="00E56353" w:rsidRPr="006D4C5E">
        <w:rPr>
          <w:rFonts w:cs="Arial"/>
          <w:color w:val="0F243E"/>
        </w:rPr>
        <w:t>Kommer det</w:t>
      </w:r>
      <w:r w:rsidR="00E56353" w:rsidRPr="00B04F5C">
        <w:rPr>
          <w:rFonts w:cs="Arial"/>
          <w:b/>
          <w:color w:val="0F243E"/>
        </w:rPr>
        <w:t xml:space="preserve"> ikke</w:t>
      </w:r>
      <w:r w:rsidR="00E56353" w:rsidRPr="006D4C5E">
        <w:rPr>
          <w:rFonts w:cs="Arial"/>
          <w:color w:val="0F243E"/>
        </w:rPr>
        <w:t xml:space="preserve"> frem på meldingen hvor den tilhører </w:t>
      </w:r>
      <w:r w:rsidR="00E56353">
        <w:rPr>
          <w:rFonts w:cs="Arial"/>
          <w:color w:val="0F243E"/>
        </w:rPr>
        <w:t>innforbi</w:t>
      </w:r>
      <w:r w:rsidR="00E56353" w:rsidRPr="006D4C5E">
        <w:rPr>
          <w:rFonts w:cs="Arial"/>
          <w:color w:val="0F243E"/>
        </w:rPr>
        <w:t xml:space="preserve"> K5 –</w:t>
      </w:r>
      <w:r w:rsidR="00E56353">
        <w:rPr>
          <w:rFonts w:cs="Arial"/>
          <w:color w:val="0F243E"/>
        </w:rPr>
        <w:t xml:space="preserve"> bruk </w:t>
      </w:r>
      <w:r w:rsidR="00E56353" w:rsidRPr="006D4C5E">
        <w:rPr>
          <w:rFonts w:cs="Arial"/>
          <w:color w:val="0F243E"/>
        </w:rPr>
        <w:t>Kristiansand</w:t>
      </w:r>
      <w:r w:rsidR="00E56353" w:rsidRPr="00723A82">
        <w:rPr>
          <w:rFonts w:cs="Arial"/>
          <w:b/>
          <w:bCs/>
        </w:rPr>
        <w:t xml:space="preserve"> </w:t>
      </w:r>
      <w:r w:rsidRPr="00723A82">
        <w:rPr>
          <w:rFonts w:cs="Arial"/>
          <w:b/>
          <w:bCs/>
        </w:rPr>
        <w:t>Meldingen ferdigstilles</w:t>
      </w:r>
      <w:r w:rsidRPr="00723A82">
        <w:rPr>
          <w:rFonts w:cs="Arial"/>
        </w:rPr>
        <w:t xml:space="preserve"> om det gjelder ett eller flere barn. Er det flere søsken kan saksbehandlere på barnevern koble disse uten problemer. </w:t>
      </w:r>
    </w:p>
    <w:p w14:paraId="33D98A45" w14:textId="2E546EAE" w:rsidR="00194715" w:rsidRPr="00723A82" w:rsidRDefault="00723A82" w:rsidP="00194715">
      <w:pPr>
        <w:pStyle w:val="Listeavsnitt"/>
        <w:numPr>
          <w:ilvl w:val="0"/>
          <w:numId w:val="17"/>
        </w:numPr>
        <w:ind w:left="360"/>
        <w:contextualSpacing w:val="0"/>
        <w:rPr>
          <w:rFonts w:cs="Arial"/>
        </w:rPr>
      </w:pPr>
      <w:r w:rsidRPr="00303BF6">
        <w:rPr>
          <w:rFonts w:cs="Arial"/>
          <w:b/>
          <w:bCs/>
        </w:rPr>
        <w:t>Meldingen i ak</w:t>
      </w:r>
      <w:r w:rsidR="00303BF6" w:rsidRPr="00303BF6">
        <w:rPr>
          <w:rFonts w:cs="Arial"/>
          <w:b/>
          <w:bCs/>
        </w:rPr>
        <w:t xml:space="preserve">tiv sak skal IKKE ferdigstilles! </w:t>
      </w:r>
      <w:r w:rsidR="00194715" w:rsidRPr="00723A82">
        <w:rPr>
          <w:rFonts w:cs="Arial"/>
        </w:rPr>
        <w:t xml:space="preserve">Dette fordi saksbehandler som mottar meldingen fortløpende skal vurdere om det skal åpnes NY undersøkelse. </w:t>
      </w:r>
    </w:p>
    <w:p w14:paraId="02065616" w14:textId="3A3298E3" w:rsidR="002037AB" w:rsidRDefault="00194715" w:rsidP="00723A82">
      <w:pPr>
        <w:pStyle w:val="Listeavsnitt"/>
        <w:numPr>
          <w:ilvl w:val="0"/>
          <w:numId w:val="17"/>
        </w:numPr>
        <w:ind w:left="360"/>
        <w:contextualSpacing w:val="0"/>
        <w:rPr>
          <w:rFonts w:cs="Arial"/>
        </w:rPr>
      </w:pPr>
      <w:r>
        <w:rPr>
          <w:rFonts w:cs="Arial"/>
        </w:rPr>
        <w:t>Er klientmappen avsluttet</w:t>
      </w:r>
      <w:r w:rsidR="00E56353">
        <w:rPr>
          <w:rFonts w:cs="Arial"/>
        </w:rPr>
        <w:t>/passiv</w:t>
      </w:r>
      <w:r>
        <w:rPr>
          <w:rFonts w:cs="Arial"/>
        </w:rPr>
        <w:t xml:space="preserve"> må man opprette bekymringsmld/melding som N</w:t>
      </w:r>
      <w:r w:rsidR="00E56353">
        <w:rPr>
          <w:rFonts w:cs="Arial"/>
        </w:rPr>
        <w:t>y</w:t>
      </w:r>
      <w:r>
        <w:rPr>
          <w:rFonts w:cs="Arial"/>
        </w:rPr>
        <w:t xml:space="preserve"> melding.</w:t>
      </w:r>
    </w:p>
    <w:p w14:paraId="235FBDE1" w14:textId="6667C982" w:rsidR="00723A82" w:rsidRPr="006D4C5E" w:rsidRDefault="00723A82" w:rsidP="00723A82">
      <w:pPr>
        <w:pStyle w:val="Listeavsnitt"/>
        <w:ind w:left="360"/>
        <w:rPr>
          <w:rFonts w:cs="Arial"/>
          <w:color w:val="0F243E"/>
        </w:rPr>
      </w:pPr>
      <w:r>
        <w:rPr>
          <w:rFonts w:cs="Arial"/>
          <w:color w:val="0F243E"/>
          <w:sz w:val="20"/>
          <w:szCs w:val="20"/>
        </w:rPr>
        <w:t> </w:t>
      </w:r>
      <w:r w:rsidR="006D4C5E" w:rsidRPr="006D4C5E">
        <w:rPr>
          <w:rFonts w:cs="Arial"/>
          <w:color w:val="0F243E"/>
        </w:rPr>
        <w:t>.</w:t>
      </w:r>
    </w:p>
    <w:p w14:paraId="6959F202" w14:textId="63FE72D2" w:rsidR="004974FE" w:rsidRPr="00E56353" w:rsidRDefault="004974FE" w:rsidP="004974FE">
      <w:pPr>
        <w:rPr>
          <w:rFonts w:cs="Arial"/>
          <w:color w:val="0F243E"/>
          <w:highlight w:val="yellow"/>
        </w:rPr>
      </w:pPr>
      <w:bookmarkStart w:id="17" w:name="_Toc471986313"/>
      <w:r w:rsidRPr="009B1CB9">
        <w:rPr>
          <w:rStyle w:val="Overskrift1Tegn"/>
        </w:rPr>
        <w:t>Klager og innsynsbegjæringer:</w:t>
      </w:r>
      <w:bookmarkEnd w:id="17"/>
      <w:r w:rsidRPr="009B1CB9">
        <w:rPr>
          <w:rStyle w:val="Overskrift1Tegn"/>
        </w:rPr>
        <w:t xml:space="preserve"> </w:t>
      </w:r>
      <w:r w:rsidR="006D4C5E" w:rsidRPr="009B1CB9">
        <w:rPr>
          <w:rStyle w:val="Overskrift1Tegn"/>
        </w:rPr>
        <w:br/>
      </w:r>
      <w:r w:rsidR="006D4C5E" w:rsidRPr="00E56353">
        <w:rPr>
          <w:rFonts w:cs="Arial"/>
          <w:b/>
          <w:color w:val="0F243E"/>
          <w:highlight w:val="yellow"/>
        </w:rPr>
        <w:t>K</w:t>
      </w:r>
      <w:r w:rsidRPr="00E56353">
        <w:rPr>
          <w:rFonts w:cs="Arial"/>
          <w:b/>
          <w:color w:val="0F243E"/>
          <w:highlight w:val="yellow"/>
        </w:rPr>
        <w:t>lager i klientsaker</w:t>
      </w:r>
      <w:r w:rsidRPr="00E56353">
        <w:rPr>
          <w:rFonts w:cs="Arial"/>
          <w:color w:val="0F243E"/>
          <w:highlight w:val="yellow"/>
        </w:rPr>
        <w:t xml:space="preserve"> journalføres både i P360 og Familia med den saksbehandleren som allerede finnes der.  Er ikke saken opprettet i Familia så går den kun i Public – dette er i forhold til offl og innsyn. </w:t>
      </w:r>
    </w:p>
    <w:p w14:paraId="63941FC7" w14:textId="78BF9222" w:rsidR="004974FE" w:rsidRPr="00723A82" w:rsidRDefault="004974FE" w:rsidP="004974FE">
      <w:pPr>
        <w:rPr>
          <w:rFonts w:cs="Arial"/>
          <w:color w:val="0F243E"/>
        </w:rPr>
      </w:pPr>
      <w:r w:rsidRPr="00E56353">
        <w:rPr>
          <w:rFonts w:cs="Arial"/>
          <w:color w:val="0F243E"/>
          <w:highlight w:val="yellow"/>
        </w:rPr>
        <w:t xml:space="preserve">Er klagen kun registrert i P360, men skal fortsettes i Familia avskrives inngående klage </w:t>
      </w:r>
      <w:r w:rsidR="003F47D5" w:rsidRPr="00E56353">
        <w:rPr>
          <w:rFonts w:cs="Arial"/>
          <w:color w:val="0F243E"/>
          <w:highlight w:val="yellow"/>
        </w:rPr>
        <w:t xml:space="preserve">i P360 </w:t>
      </w:r>
      <w:r w:rsidRPr="00E56353">
        <w:rPr>
          <w:rFonts w:cs="Arial"/>
          <w:color w:val="0F243E"/>
          <w:highlight w:val="yellow"/>
        </w:rPr>
        <w:t>med ref:saken behandles videre i Familia.</w:t>
      </w:r>
      <w:r w:rsidR="006D4C5E">
        <w:rPr>
          <w:rFonts w:cs="Arial"/>
          <w:color w:val="0F243E"/>
        </w:rPr>
        <w:br/>
      </w:r>
    </w:p>
    <w:p w14:paraId="619D7F69" w14:textId="07600EC7" w:rsidR="004974FE" w:rsidRPr="00723A82" w:rsidRDefault="004974FE" w:rsidP="004974FE">
      <w:pPr>
        <w:rPr>
          <w:rFonts w:cs="Arial"/>
          <w:color w:val="0F243E"/>
        </w:rPr>
      </w:pPr>
      <w:r w:rsidRPr="00723A82">
        <w:rPr>
          <w:rFonts w:cs="Arial"/>
          <w:b/>
          <w:color w:val="0F243E"/>
        </w:rPr>
        <w:t>Spørsmål om innsyn i dokumentasjon</w:t>
      </w:r>
      <w:r w:rsidR="00123AFD">
        <w:rPr>
          <w:rFonts w:cs="Arial"/>
          <w:color w:val="0F243E"/>
        </w:rPr>
        <w:t xml:space="preserve"> på tidligere klient journalføres i</w:t>
      </w:r>
      <w:r w:rsidRPr="00723A82">
        <w:rPr>
          <w:rFonts w:cs="Arial"/>
          <w:color w:val="0F243E"/>
        </w:rPr>
        <w:t xml:space="preserve"> P360 og behandles der. Det er saksbehandler ved Barneverntjenesten som er ansvarlig for saksgangen. </w:t>
      </w:r>
    </w:p>
    <w:p w14:paraId="7C1E59DC" w14:textId="3D508017" w:rsidR="00100985" w:rsidRPr="00DA3D31" w:rsidRDefault="002341DB" w:rsidP="009B1CB9">
      <w:pPr>
        <w:pStyle w:val="Overskrift1"/>
      </w:pPr>
      <w:bookmarkStart w:id="18" w:name="_Toc471986314"/>
      <w:r>
        <w:t>R</w:t>
      </w:r>
      <w:r w:rsidR="00100985" w:rsidRPr="00DA3D31">
        <w:t xml:space="preserve">egistrering av Tilsynspersoner, fosterhjem, </w:t>
      </w:r>
      <w:r w:rsidR="00194715">
        <w:t xml:space="preserve">besøkshjem, </w:t>
      </w:r>
      <w:r w:rsidR="00100985" w:rsidRPr="00DA3D31">
        <w:t>støttekontakter :</w:t>
      </w:r>
      <w:bookmarkEnd w:id="18"/>
    </w:p>
    <w:p w14:paraId="0F86B78B" w14:textId="486DAE11" w:rsidR="00100985" w:rsidRDefault="00100985" w:rsidP="00100985">
      <w:r>
        <w:t>Opprettes en sak pr. person, er det fosterhjem/ besøk</w:t>
      </w:r>
      <w:r w:rsidR="00642E1A">
        <w:t>s</w:t>
      </w:r>
      <w:r>
        <w:t>hjem opprettes en sak pr. familie.</w:t>
      </w:r>
    </w:p>
    <w:p w14:paraId="77226CE5" w14:textId="62CD3214" w:rsidR="00100985" w:rsidRDefault="00100985" w:rsidP="00100985">
      <w:r w:rsidRPr="00100985">
        <w:t xml:space="preserve">(pr dagsdato </w:t>
      </w:r>
      <w:r>
        <w:t xml:space="preserve">er </w:t>
      </w:r>
      <w:r w:rsidR="002037AB">
        <w:t>K</w:t>
      </w:r>
      <w:r w:rsidR="00642E1A">
        <w:t>ristine Rø</w:t>
      </w:r>
      <w:r w:rsidR="002037AB">
        <w:t>stad ansvarlig</w:t>
      </w:r>
      <w:r>
        <w:t xml:space="preserve"> for disse sakene</w:t>
      </w:r>
      <w:r w:rsidRPr="00100985">
        <w:t>).</w:t>
      </w:r>
      <w:r>
        <w:t xml:space="preserve"> </w:t>
      </w:r>
    </w:p>
    <w:p w14:paraId="7F7FD1B5" w14:textId="77777777" w:rsidR="00194715" w:rsidRDefault="00100985" w:rsidP="00194715">
      <w:r>
        <w:t>Politiattester skannes inn som x-notat. Signerte avaler inngående fra foster/besøk</w:t>
      </w:r>
      <w:r w:rsidR="002037AB">
        <w:t>s-</w:t>
      </w:r>
      <w:r>
        <w:t>/støttekontakt.</w:t>
      </w:r>
      <w:r w:rsidR="00642E1A">
        <w:t xml:space="preserve"> </w:t>
      </w:r>
      <w:r>
        <w:t>Vi skjermer disse på offentlig journal.</w:t>
      </w:r>
    </w:p>
    <w:p w14:paraId="362FABA2" w14:textId="55F051D2" w:rsidR="00194715" w:rsidRDefault="00194715" w:rsidP="00194715">
      <w:pPr>
        <w:pStyle w:val="Overskrift2"/>
      </w:pPr>
      <w:r>
        <w:t xml:space="preserve">Besøkshjem: </w:t>
      </w:r>
    </w:p>
    <w:p w14:paraId="3E163AA7" w14:textId="75A8E4DC" w:rsidR="00194715" w:rsidRDefault="00194715" w:rsidP="00194715">
      <w:r>
        <w:t>ifølge nytt regelverk skal besøkshjem som har barn 20 timer eller mer anses som ansatt og man må opprette personalmappe.</w:t>
      </w:r>
    </w:p>
    <w:p w14:paraId="6330A262" w14:textId="77777777" w:rsidR="00194715" w:rsidRPr="00194715" w:rsidRDefault="00194715" w:rsidP="00194715"/>
    <w:p w14:paraId="79E116AB" w14:textId="77777777" w:rsidR="006A29D7" w:rsidRPr="002037AB" w:rsidRDefault="006A29D7" w:rsidP="006A29D7">
      <w:bookmarkStart w:id="19" w:name="_Toc471986315"/>
      <w:r w:rsidRPr="009B1CB9">
        <w:rPr>
          <w:rStyle w:val="Overskrift2Tegn"/>
        </w:rPr>
        <w:t>Fra Bufetat:</w:t>
      </w:r>
      <w:bookmarkEnd w:id="19"/>
      <w:r>
        <w:t xml:space="preserve"> </w:t>
      </w:r>
      <w:r w:rsidRPr="00DA3D31">
        <w:rPr>
          <w:i/>
        </w:rPr>
        <w:t>Bosetting av enslig mi</w:t>
      </w:r>
      <w:r>
        <w:rPr>
          <w:i/>
        </w:rPr>
        <w:t>n</w:t>
      </w:r>
      <w:r w:rsidRPr="00DA3D31">
        <w:rPr>
          <w:i/>
        </w:rPr>
        <w:t xml:space="preserve">dreårige flyktninger under 15 år </w:t>
      </w:r>
      <w:r w:rsidRPr="002037AB">
        <w:t>: skannes inn i postjournal på kontaktperson   TKB.</w:t>
      </w:r>
    </w:p>
    <w:p w14:paraId="4B2FA7D7" w14:textId="77777777" w:rsidR="006A29D7" w:rsidRDefault="006A29D7" w:rsidP="006A29D7">
      <w:r>
        <w:t>Tilsagn om tilskudd til forsterkning av fosterhjem skal skannes BÅDE i Familia og Public</w:t>
      </w:r>
      <w:r>
        <w:rPr>
          <w:color w:val="1F497D"/>
        </w:rPr>
        <w:t>.</w:t>
      </w:r>
    </w:p>
    <w:p w14:paraId="7E46B765" w14:textId="77777777" w:rsidR="006A29D7" w:rsidRDefault="006A29D7" w:rsidP="006A29D7">
      <w:r>
        <w:t>Bufetat har nå begynt å merke disse med barnets id-nummer under «Deres ref» slik at det skal være greit å finne ut hvilket barn det gjelder. Det er viktig for oppfølging av disse tilsagnene at de også kommer i Familia.</w:t>
      </w:r>
    </w:p>
    <w:p w14:paraId="79F6AB27" w14:textId="77777777" w:rsidR="006A29D7" w:rsidRDefault="006A29D7" w:rsidP="006A29D7"/>
    <w:p w14:paraId="0ADED5AE" w14:textId="0D14CB31" w:rsidR="00DA3D31" w:rsidRDefault="00DA3D31" w:rsidP="00100985">
      <w:bookmarkStart w:id="20" w:name="_Toc471986316"/>
      <w:r w:rsidRPr="009B1CB9">
        <w:rPr>
          <w:rStyle w:val="Overskrift2Tegn"/>
        </w:rPr>
        <w:t>Fra UDI</w:t>
      </w:r>
      <w:bookmarkEnd w:id="20"/>
      <w:r w:rsidRPr="00DA3D31">
        <w:rPr>
          <w:b/>
        </w:rPr>
        <w:t xml:space="preserve"> :</w:t>
      </w:r>
      <w:r>
        <w:t xml:space="preserve"> </w:t>
      </w:r>
      <w:r w:rsidR="002037AB">
        <w:rPr>
          <w:i/>
        </w:rPr>
        <w:t>Oversendelse av avtale med</w:t>
      </w:r>
      <w:r w:rsidRPr="00DA3D31">
        <w:rPr>
          <w:i/>
        </w:rPr>
        <w:t xml:space="preserve"> alternativ mot</w:t>
      </w:r>
      <w:r w:rsidR="00895809">
        <w:rPr>
          <w:i/>
        </w:rPr>
        <w:t>tak</w:t>
      </w:r>
      <w:r w:rsidRPr="00DA3D31">
        <w:rPr>
          <w:i/>
        </w:rPr>
        <w:t>splass</w:t>
      </w:r>
      <w:r>
        <w:rPr>
          <w:i/>
        </w:rPr>
        <w:t xml:space="preserve"> –</w:t>
      </w:r>
      <w:r>
        <w:t xml:space="preserve"> videre formidles til avd Enslig Mindreårige uten registrering i noe fagsystem. </w:t>
      </w:r>
      <w:r w:rsidRPr="002037AB">
        <w:rPr>
          <w:b/>
        </w:rPr>
        <w:t>Når EM har behandlet dem oversendes et eksemplar for journalføring i Familia på klienten.</w:t>
      </w:r>
    </w:p>
    <w:p w14:paraId="3016D684" w14:textId="77777777" w:rsidR="00DA3D31" w:rsidRPr="00DA3D31" w:rsidRDefault="00DA3D31" w:rsidP="00100985">
      <w:pPr>
        <w:rPr>
          <w:b/>
        </w:rPr>
      </w:pPr>
    </w:p>
    <w:p w14:paraId="24E77233" w14:textId="77777777" w:rsidR="00194715" w:rsidRDefault="00194715" w:rsidP="00100985">
      <w:pPr>
        <w:rPr>
          <w:rStyle w:val="Overskrift2Tegn"/>
        </w:rPr>
      </w:pPr>
      <w:bookmarkStart w:id="21" w:name="_Toc471986317"/>
    </w:p>
    <w:p w14:paraId="49840713" w14:textId="77777777" w:rsidR="00194715" w:rsidRDefault="00194715" w:rsidP="00100985">
      <w:pPr>
        <w:rPr>
          <w:rStyle w:val="Overskrift2Tegn"/>
        </w:rPr>
      </w:pPr>
    </w:p>
    <w:p w14:paraId="4337CAD1" w14:textId="5A6AAD37" w:rsidR="00100985" w:rsidRPr="007C4A54" w:rsidRDefault="00100985" w:rsidP="00100985">
      <w:pPr>
        <w:rPr>
          <w:sz w:val="20"/>
          <w:szCs w:val="20"/>
        </w:rPr>
      </w:pPr>
      <w:r w:rsidRPr="009B1CB9">
        <w:rPr>
          <w:rStyle w:val="Overskrift2Tegn"/>
        </w:rPr>
        <w:t>Krimforebyggende</w:t>
      </w:r>
      <w:r w:rsidR="0095793A" w:rsidRPr="009B1CB9">
        <w:rPr>
          <w:rStyle w:val="Overskrift2Tegn"/>
        </w:rPr>
        <w:t xml:space="preserve"> </w:t>
      </w:r>
      <w:r w:rsidRPr="009B1CB9">
        <w:rPr>
          <w:rStyle w:val="Overskrift2Tegn"/>
        </w:rPr>
        <w:t>team:</w:t>
      </w:r>
      <w:bookmarkEnd w:id="21"/>
      <w:r w:rsidRPr="0095793A">
        <w:br/>
      </w:r>
      <w:r w:rsidR="007C4A54" w:rsidRPr="007C4A54">
        <w:rPr>
          <w:rFonts w:cs="Arial"/>
          <w:b/>
        </w:rPr>
        <w:t>Familia</w:t>
      </w:r>
      <w:r w:rsidR="007C4A54">
        <w:rPr>
          <w:rFonts w:cs="Arial"/>
        </w:rPr>
        <w:t xml:space="preserve"> </w:t>
      </w:r>
      <w:r>
        <w:t xml:space="preserve"> De som har aktiv sak – legges direkte til Dokumentsenteret for skanning i Familia</w:t>
      </w:r>
      <w:r>
        <w:br/>
      </w:r>
      <w:r w:rsidR="007C4A54" w:rsidRPr="007C4A54">
        <w:rPr>
          <w:rFonts w:cs="Arial"/>
          <w:b/>
        </w:rPr>
        <w:t>P360</w:t>
      </w:r>
      <w:r w:rsidRPr="007C4A54">
        <w:t xml:space="preserve"> </w:t>
      </w:r>
      <w:r w:rsidR="007C4A54" w:rsidRPr="007C4A54">
        <w:t xml:space="preserve"> </w:t>
      </w:r>
      <w:r w:rsidRPr="007C4A54">
        <w:t>De som ikke har aktiv sak – følges opp på torsdagsmøtet og</w:t>
      </w:r>
      <w:r w:rsidR="007C4A54" w:rsidRPr="007C4A54">
        <w:t xml:space="preserve"> legges deretter til skanning i </w:t>
      </w:r>
      <w:r w:rsidR="007C4A54">
        <w:t>Public, en</w:t>
      </w:r>
      <w:r w:rsidRPr="007C4A54">
        <w:t xml:space="preserve"> samlesak pr. år. Navn på personen det gjelder og navn på barn står i tittelfelt på dokumentet. Legges som inngående til saksansvarlig ved Barneverntjenesten </w:t>
      </w:r>
      <w:r w:rsidRPr="007C4A54">
        <w:rPr>
          <w:sz w:val="20"/>
          <w:szCs w:val="20"/>
        </w:rPr>
        <w:t>(pr dagsdato Zvezdana Teskeredzic).</w:t>
      </w:r>
    </w:p>
    <w:p w14:paraId="4E6C984B" w14:textId="77777777" w:rsidR="00100985" w:rsidRDefault="00100985" w:rsidP="00100985">
      <w:pPr>
        <w:rPr>
          <w:rFonts w:cs="Arial"/>
        </w:rPr>
      </w:pPr>
    </w:p>
    <w:p w14:paraId="71C1EEA2" w14:textId="77777777" w:rsidR="00310F7E" w:rsidRDefault="00310F7E" w:rsidP="00100985">
      <w:pPr>
        <w:rPr>
          <w:rFonts w:cs="Arial"/>
        </w:rPr>
      </w:pPr>
    </w:p>
    <w:p w14:paraId="371B47BE" w14:textId="0AC07C0C" w:rsidR="00100985" w:rsidRPr="007C4A54" w:rsidRDefault="007C4A54" w:rsidP="00100985">
      <w:bookmarkStart w:id="22" w:name="_Toc471986318"/>
      <w:r w:rsidRPr="009B1CB9">
        <w:rPr>
          <w:rStyle w:val="Overskrift2Tegn"/>
        </w:rPr>
        <w:t>P360:</w:t>
      </w:r>
      <w:bookmarkEnd w:id="22"/>
      <w:r w:rsidRPr="007C4A54">
        <w:rPr>
          <w:rFonts w:cs="Arial"/>
          <w:b/>
        </w:rPr>
        <w:t xml:space="preserve"> </w:t>
      </w:r>
      <w:r w:rsidR="00310F7E">
        <w:rPr>
          <w:rFonts w:cs="Arial"/>
          <w:b/>
        </w:rPr>
        <w:br/>
      </w:r>
      <w:r w:rsidR="00100985" w:rsidRPr="00310F7E">
        <w:rPr>
          <w:rStyle w:val="Overskrift3Tegn"/>
        </w:rPr>
        <w:t>Underretninger fra Politiet på barn som ikke er aktive</w:t>
      </w:r>
      <w:r w:rsidR="00100985" w:rsidRPr="007C4A54">
        <w:rPr>
          <w:i/>
        </w:rPr>
        <w:t xml:space="preserve">: </w:t>
      </w:r>
      <w:r w:rsidR="00100985" w:rsidRPr="007C4A54">
        <w:t xml:space="preserve">Skannes i Public på </w:t>
      </w:r>
      <w:r w:rsidR="00F450FA">
        <w:t xml:space="preserve">Kristine Røstad </w:t>
      </w:r>
      <w:r w:rsidR="00100985" w:rsidRPr="007C4A54">
        <w:t>saksbehandler. Samlesak pr år.</w:t>
      </w:r>
    </w:p>
    <w:p w14:paraId="53C1E6AF" w14:textId="1BE9F7F3" w:rsidR="00642E1A" w:rsidRPr="00604464" w:rsidRDefault="00642E1A" w:rsidP="002341DB">
      <w:pPr>
        <w:pStyle w:val="Overskrift2"/>
      </w:pPr>
      <w:bookmarkStart w:id="23" w:name="_Toc471986319"/>
      <w:r w:rsidRPr="00604464">
        <w:t>Ny oversikt over saksbehandlere blir slik:</w:t>
      </w:r>
      <w:bookmarkEnd w:id="23"/>
    </w:p>
    <w:p w14:paraId="49F847FF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Innsynssaker (i bv. saker):</w:t>
      </w:r>
      <w:r w:rsidRPr="002C611E">
        <w:rPr>
          <w:rStyle w:val="apple-tab-span"/>
          <w:rFonts w:cs="Arial"/>
          <w:sz w:val="24"/>
          <w:szCs w:val="24"/>
          <w:lang w:eastAsia="nb-NO"/>
        </w:rPr>
        <w:t>   </w:t>
      </w:r>
      <w:r w:rsidRPr="002C611E">
        <w:rPr>
          <w:rFonts w:cs="Arial"/>
          <w:sz w:val="24"/>
          <w:szCs w:val="24"/>
          <w:lang w:eastAsia="nb-NO"/>
        </w:rPr>
        <w:t>Zvezdana Teskeredzic</w:t>
      </w:r>
    </w:p>
    <w:p w14:paraId="54EEE956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Personal:</w:t>
      </w:r>
      <w:r w:rsidRPr="002C611E">
        <w:rPr>
          <w:rStyle w:val="apple-tab-span"/>
          <w:rFonts w:cs="Arial"/>
          <w:sz w:val="24"/>
          <w:szCs w:val="24"/>
          <w:lang w:eastAsia="nb-NO"/>
        </w:rPr>
        <w:t>  </w:t>
      </w:r>
      <w:r w:rsidRPr="002C611E">
        <w:rPr>
          <w:rFonts w:cs="Arial"/>
          <w:sz w:val="24"/>
          <w:szCs w:val="24"/>
          <w:lang w:eastAsia="nb-NO"/>
        </w:rPr>
        <w:t>Eli Voreland</w:t>
      </w:r>
    </w:p>
    <w:p w14:paraId="6C7A7111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Klagesaker/ tilsyn/ rapportering/ statistikk/</w:t>
      </w:r>
    </w:p>
    <w:p w14:paraId="30507770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samarbeidsmøter (der barnet ikke er reg. i Familia):</w:t>
      </w:r>
      <w:r w:rsidRPr="002C611E">
        <w:rPr>
          <w:rStyle w:val="apple-tab-span"/>
          <w:rFonts w:cs="Arial"/>
          <w:sz w:val="24"/>
          <w:szCs w:val="24"/>
          <w:lang w:eastAsia="nb-NO"/>
        </w:rPr>
        <w:t>  Tove Me</w:t>
      </w:r>
      <w:r w:rsidRPr="002C611E">
        <w:rPr>
          <w:rFonts w:cs="Arial"/>
          <w:sz w:val="24"/>
          <w:szCs w:val="24"/>
          <w:lang w:eastAsia="nb-NO"/>
        </w:rPr>
        <w:t>tte Gulbrandsen</w:t>
      </w:r>
    </w:p>
    <w:p w14:paraId="1A02CA7F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Oppdragstakere/ underretninger fra Politiet:</w:t>
      </w:r>
      <w:r w:rsidRPr="002C611E">
        <w:rPr>
          <w:rStyle w:val="apple-tab-span"/>
          <w:rFonts w:cs="Arial"/>
          <w:sz w:val="24"/>
          <w:szCs w:val="24"/>
          <w:lang w:eastAsia="nb-NO"/>
        </w:rPr>
        <w:t> </w:t>
      </w:r>
      <w:r w:rsidRPr="002C611E">
        <w:rPr>
          <w:rFonts w:cs="Arial"/>
          <w:sz w:val="24"/>
          <w:szCs w:val="24"/>
          <w:lang w:eastAsia="nb-NO"/>
        </w:rPr>
        <w:t>Kristine Røstad</w:t>
      </w:r>
    </w:p>
    <w:p w14:paraId="781F368F" w14:textId="77777777" w:rsidR="00642E1A" w:rsidRPr="002C611E" w:rsidRDefault="00642E1A" w:rsidP="00642E1A">
      <w:pPr>
        <w:rPr>
          <w:rFonts w:cs="Arial"/>
          <w:sz w:val="24"/>
          <w:szCs w:val="24"/>
          <w:lang w:eastAsia="nb-NO"/>
        </w:rPr>
      </w:pPr>
      <w:r w:rsidRPr="002C611E">
        <w:rPr>
          <w:rFonts w:cs="Arial"/>
          <w:sz w:val="24"/>
          <w:szCs w:val="24"/>
          <w:lang w:eastAsia="nb-NO"/>
        </w:rPr>
        <w:t>Annet barnevern:</w:t>
      </w:r>
      <w:r w:rsidRPr="002C611E">
        <w:rPr>
          <w:rStyle w:val="apple-tab-span"/>
          <w:rFonts w:cs="Arial"/>
          <w:sz w:val="24"/>
          <w:szCs w:val="24"/>
          <w:lang w:eastAsia="nb-NO"/>
        </w:rPr>
        <w:t> </w:t>
      </w:r>
      <w:r w:rsidRPr="002C611E">
        <w:rPr>
          <w:rFonts w:cs="Arial"/>
          <w:sz w:val="24"/>
          <w:szCs w:val="24"/>
          <w:lang w:eastAsia="nb-NO"/>
        </w:rPr>
        <w:t>Monica Brunner</w:t>
      </w:r>
    </w:p>
    <w:p w14:paraId="7D60C75B" w14:textId="2A96CD80" w:rsidR="007C4A54" w:rsidRPr="00E21B1D" w:rsidRDefault="00E21B1D" w:rsidP="00E21B1D">
      <w:pPr>
        <w:pStyle w:val="Overskrift2"/>
      </w:pPr>
      <w:bookmarkStart w:id="24" w:name="_Toc471986320"/>
      <w:r w:rsidRPr="00E21B1D">
        <w:t>U</w:t>
      </w:r>
      <w:r w:rsidR="00F450FA" w:rsidRPr="00E21B1D">
        <w:t>like</w:t>
      </w:r>
      <w:r w:rsidR="007C4A54" w:rsidRPr="00E21B1D">
        <w:t xml:space="preserve"> standard brever</w:t>
      </w:r>
      <w:r w:rsidRPr="00E21B1D">
        <w:t xml:space="preserve"> </w:t>
      </w:r>
      <w:r>
        <w:t xml:space="preserve">og en </w:t>
      </w:r>
      <w:r w:rsidRPr="00E21B1D">
        <w:t>oversikt over Interkommunale Barneverntjenester Sørlandet</w:t>
      </w:r>
      <w:r w:rsidR="007C4A54" w:rsidRPr="00E21B1D">
        <w:t>:</w:t>
      </w:r>
      <w:bookmarkEnd w:id="24"/>
    </w:p>
    <w:p w14:paraId="04CCED4A" w14:textId="77777777" w:rsidR="007C4A54" w:rsidRDefault="007C4A54" w:rsidP="007C4A54">
      <w:pPr>
        <w:pStyle w:val="Listeavsnitt"/>
        <w:ind w:left="0"/>
      </w:pPr>
    </w:p>
    <w:p w14:paraId="600CB5E6" w14:textId="7EA4590D" w:rsidR="007C4A54" w:rsidRPr="007B108E" w:rsidRDefault="002341DB" w:rsidP="002341DB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  <w:r w:rsidRPr="002341DB">
        <w:rPr>
          <w:rFonts w:ascii="Arial" w:hAnsi="Arial" w:cs="Arial"/>
          <w:sz w:val="22"/>
          <w:szCs w:val="22"/>
          <w:lang w:val="nb-NO"/>
        </w:rPr>
        <w:t xml:space="preserve">Side </w:t>
      </w:r>
      <w:r w:rsidR="00E21B1D">
        <w:rPr>
          <w:rFonts w:ascii="Arial" w:hAnsi="Arial" w:cs="Arial"/>
          <w:sz w:val="22"/>
          <w:szCs w:val="22"/>
          <w:lang w:val="nb-NO"/>
        </w:rPr>
        <w:t>9</w:t>
      </w:r>
      <w:r w:rsidRPr="002341DB">
        <w:rPr>
          <w:rFonts w:ascii="Arial" w:hAnsi="Arial" w:cs="Arial"/>
          <w:sz w:val="22"/>
          <w:szCs w:val="22"/>
          <w:lang w:val="nb-NO"/>
        </w:rPr>
        <w:t>:</w:t>
      </w:r>
      <w:r>
        <w:rPr>
          <w:rFonts w:ascii="Arial" w:hAnsi="Arial" w:cs="Arial"/>
          <w:b/>
          <w:sz w:val="22"/>
          <w:szCs w:val="22"/>
          <w:lang w:val="nb-NO"/>
        </w:rPr>
        <w:t xml:space="preserve">    </w:t>
      </w:r>
      <w:r w:rsidR="007C4A54" w:rsidRPr="007B108E">
        <w:rPr>
          <w:rFonts w:ascii="Arial" w:hAnsi="Arial" w:cs="Arial"/>
          <w:b/>
          <w:sz w:val="22"/>
          <w:szCs w:val="22"/>
          <w:lang w:val="nb-NO"/>
        </w:rPr>
        <w:t xml:space="preserve">Oversendelse av dokumenter </w:t>
      </w:r>
      <w:r w:rsidR="007C4A54">
        <w:rPr>
          <w:rFonts w:ascii="Arial" w:hAnsi="Arial" w:cs="Arial"/>
          <w:b/>
          <w:sz w:val="22"/>
          <w:szCs w:val="22"/>
          <w:lang w:val="nb-NO"/>
        </w:rPr>
        <w:t>til korrekt adressat</w:t>
      </w:r>
      <w:r w:rsidR="007C4A54" w:rsidRPr="00782726">
        <w:rPr>
          <w:rFonts w:ascii="Arial" w:hAnsi="Arial" w:cs="Arial"/>
          <w:sz w:val="22"/>
          <w:szCs w:val="22"/>
          <w:lang w:val="nb-NO"/>
        </w:rPr>
        <w:t xml:space="preserve"> – eksempel på ferdig brev</w:t>
      </w:r>
    </w:p>
    <w:p w14:paraId="699128B3" w14:textId="6829FEC9" w:rsidR="00E21B1D" w:rsidRPr="00782726" w:rsidRDefault="002341DB" w:rsidP="00E21B1D">
      <w:pPr>
        <w:pStyle w:val="Listeavsnitt"/>
        <w:ind w:left="0"/>
        <w:rPr>
          <w:b/>
          <w:sz w:val="32"/>
          <w:szCs w:val="32"/>
        </w:rPr>
      </w:pPr>
      <w:r w:rsidRPr="002341DB">
        <w:t>Side 1</w:t>
      </w:r>
      <w:r w:rsidR="00E21B1D">
        <w:t>0</w:t>
      </w:r>
      <w:r w:rsidRPr="002341DB">
        <w:t>:</w:t>
      </w:r>
      <w:r w:rsidR="007F506A">
        <w:rPr>
          <w:b/>
        </w:rPr>
        <w:t xml:space="preserve">  </w:t>
      </w:r>
      <w:r w:rsidR="007C4A54" w:rsidRPr="00782726">
        <w:rPr>
          <w:b/>
        </w:rPr>
        <w:t xml:space="preserve">Oversendelse av originale saksdokumenter </w:t>
      </w:r>
      <w:r w:rsidR="007C4A54" w:rsidRPr="00782726">
        <w:t>– informasjonsbrev som sier at vedlagte saksdokumentene er skannet og journalført i Familia</w:t>
      </w:r>
      <w:r w:rsidR="00E21B1D">
        <w:br/>
        <w:t xml:space="preserve">Side 11:  Vedlagt følger </w:t>
      </w:r>
      <w:r w:rsidR="00E21B1D" w:rsidRPr="00E21B1D">
        <w:rPr>
          <w:b/>
        </w:rPr>
        <w:t xml:space="preserve">oversikt over Interkommunale Barneverntjenester Sørlandet </w:t>
      </w:r>
      <w:r w:rsidR="00E21B1D">
        <w:t>pr. feb.2016</w:t>
      </w:r>
    </w:p>
    <w:p w14:paraId="62AB2845" w14:textId="788D8E18" w:rsidR="007C4A54" w:rsidRDefault="007C4A54" w:rsidP="002341DB">
      <w:pPr>
        <w:pStyle w:val="Listeavsnitt"/>
        <w:ind w:left="0"/>
      </w:pPr>
    </w:p>
    <w:p w14:paraId="246D2359" w14:textId="77777777" w:rsidR="002341DB" w:rsidRDefault="002341DB" w:rsidP="002341DB">
      <w:pPr>
        <w:pStyle w:val="Listeavsnitt"/>
        <w:ind w:left="0"/>
      </w:pPr>
    </w:p>
    <w:p w14:paraId="07C65C08" w14:textId="2FC74005" w:rsidR="000D252A" w:rsidRPr="002338BB" w:rsidRDefault="002341DB" w:rsidP="002338BB">
      <w:pPr>
        <w:rPr>
          <w:rStyle w:val="Overskrift1Tegn"/>
        </w:rPr>
      </w:pPr>
      <w:r w:rsidRPr="007C4A54">
        <w:rPr>
          <w:b/>
          <w:i/>
        </w:rPr>
        <w:t>Adm. Støtte</w:t>
      </w:r>
      <w:r>
        <w:rPr>
          <w:b/>
          <w:i/>
        </w:rPr>
        <w:t xml:space="preserve"> Btj</w:t>
      </w:r>
      <w:r w:rsidRPr="007C4A54">
        <w:rPr>
          <w:b/>
          <w:i/>
        </w:rPr>
        <w:t>:</w:t>
      </w:r>
      <w:r w:rsidRPr="007C4A54">
        <w:rPr>
          <w:i/>
        </w:rPr>
        <w:br/>
      </w:r>
      <w:r w:rsidRPr="007C4A54">
        <w:rPr>
          <w:rFonts w:cs="Arial"/>
        </w:rPr>
        <w:t>→</w:t>
      </w:r>
      <w:r w:rsidRPr="007C4A54">
        <w:t xml:space="preserve"> Sjekker underretninger for barn/ unge &gt; 18 år som er skannet i Public (aktive/ ikke aktiv)</w:t>
      </w:r>
      <w:r w:rsidR="002338BB">
        <w:br/>
      </w:r>
      <w:r w:rsidR="002338BB">
        <w:br/>
      </w:r>
      <w:r w:rsidRPr="002338BB">
        <w:rPr>
          <w:rStyle w:val="Overskrift1Tegn"/>
        </w:rPr>
        <w:t>I</w:t>
      </w:r>
      <w:r w:rsidR="000D252A" w:rsidRPr="002338BB">
        <w:rPr>
          <w:rStyle w:val="Overskrift1Tegn"/>
        </w:rPr>
        <w:t>nterne kommentarer til eventuelle endringer som bør gjøres:</w:t>
      </w:r>
    </w:p>
    <w:p w14:paraId="6CC2AEDD" w14:textId="77777777" w:rsidR="002338BB" w:rsidRDefault="002338BB" w:rsidP="002338BB">
      <w:pPr>
        <w:pStyle w:val="Listeavsnitt"/>
        <w:ind w:left="0"/>
      </w:pPr>
      <w:r w:rsidRPr="00F450FA">
        <w:t xml:space="preserve">Dokumentsenteret ikke er en egen støttefunksjon for </w:t>
      </w:r>
      <w:r>
        <w:t>Barneverntjenesten og er ikke en del av ekspedisjonen til Barnverntjenesten</w:t>
      </w:r>
    </w:p>
    <w:p w14:paraId="1C38353F" w14:textId="77777777" w:rsidR="00310F7E" w:rsidRDefault="00310F7E" w:rsidP="002338BB">
      <w:pPr>
        <w:pStyle w:val="Listeavsnitt"/>
        <w:ind w:left="0"/>
      </w:pPr>
    </w:p>
    <w:p w14:paraId="6184CFED" w14:textId="616A887E" w:rsidR="00310F7E" w:rsidRDefault="00310F7E" w:rsidP="00310F7E">
      <w:pPr>
        <w:pStyle w:val="Listeavsnitt"/>
        <w:ind w:left="0"/>
      </w:pPr>
      <w:bookmarkStart w:id="25" w:name="_Toc471986321"/>
      <w:r w:rsidRPr="00310F7E">
        <w:rPr>
          <w:rStyle w:val="Overskrift2Tegn"/>
        </w:rPr>
        <w:t>Den interne konvolutten</w:t>
      </w:r>
      <w:bookmarkEnd w:id="25"/>
      <w:r>
        <w:t xml:space="preserve"> som kommer til Dokumentsenteret fra ekspedisjonen ved BVtj må inneholde ryddig og sorterte dokumenter. </w:t>
      </w:r>
      <w:r>
        <w:br/>
        <w:t xml:space="preserve">Det er viktig at man markerer med postIT-lapper om det er beskjeder /informasjon som skal knyttes til dokumentene. </w:t>
      </w:r>
      <w:r>
        <w:br/>
      </w:r>
      <w:r>
        <w:tab/>
        <w:t xml:space="preserve">* ID-nr til barna må påføres om dette ikke kommer frem i dokumentet. </w:t>
      </w:r>
      <w:r>
        <w:br/>
      </w:r>
      <w:r>
        <w:tab/>
        <w:t>* Tittel /overskrift på brevet – mailen….</w:t>
      </w:r>
      <w:r>
        <w:br/>
      </w:r>
      <w:r>
        <w:tab/>
        <w:t xml:space="preserve">* Hvem det gjelder og hvem som er avsender må skrives enten på dokumentet eller på postIT-lapp om dette ikke kommer klart tydelig frem på </w:t>
      </w:r>
      <w:r w:rsidR="00AD5E35">
        <w:t>dokumentet</w:t>
      </w:r>
      <w:r>
        <w:t>.</w:t>
      </w:r>
      <w:r>
        <w:br/>
      </w:r>
    </w:p>
    <w:p w14:paraId="3F29B43A" w14:textId="77777777" w:rsidR="00310F7E" w:rsidRDefault="00310F7E" w:rsidP="00310F7E">
      <w:pPr>
        <w:pStyle w:val="Listeavsnitt"/>
        <w:ind w:left="0"/>
      </w:pPr>
      <w:r>
        <w:t xml:space="preserve">Dokumentsenteret vil alltid kontrollere og påse at kontrakter og avtaler som skal være signert er signert. </w:t>
      </w:r>
      <w:r>
        <w:br/>
        <w:t xml:space="preserve">Navn på oppdragstakere må stå med blokkbokstaver om kun står påført med håndskrift. </w:t>
      </w:r>
      <w:r w:rsidRPr="002338BB">
        <w:t>Dokumentsenteret vil returnere ufullstendige</w:t>
      </w:r>
      <w:r>
        <w:t xml:space="preserve"> eller utydelige brev/dokumenter.</w:t>
      </w:r>
    </w:p>
    <w:p w14:paraId="3A27F25C" w14:textId="6BA29AFA" w:rsidR="00310F7E" w:rsidRDefault="00310F7E" w:rsidP="00310F7E">
      <w:pPr>
        <w:spacing w:after="200"/>
      </w:pPr>
      <w:r>
        <w:br/>
        <w:t xml:space="preserve">Kontrakter – avtaler som gjelder oppdragstaker skal skrives i Public360 og i </w:t>
      </w:r>
      <w:r w:rsidR="00AD5E35">
        <w:t>Word</w:t>
      </w:r>
      <w:r>
        <w:t>.</w:t>
      </w:r>
      <w:r w:rsidR="00E21B1D">
        <w:br/>
      </w:r>
      <w:r>
        <w:t xml:space="preserve">BVtj skal ikke skrive dokumenter i </w:t>
      </w:r>
      <w:r w:rsidR="00AD5E35">
        <w:t>Familia</w:t>
      </w:r>
      <w:r>
        <w:t xml:space="preserve"> som ikke skal registreres i Familia. </w:t>
      </w:r>
      <w:r>
        <w:br/>
      </w:r>
      <w:r w:rsidRPr="00E21B1D">
        <w:rPr>
          <w:b/>
        </w:rPr>
        <w:t>Skal dokumentene kun registreres i P360 så må de også produseres i P360.</w:t>
      </w:r>
      <w:r>
        <w:t xml:space="preserve"> </w:t>
      </w:r>
    </w:p>
    <w:p w14:paraId="582059F6" w14:textId="2F5EFC19" w:rsidR="00194715" w:rsidRDefault="00194715" w:rsidP="00310F7E">
      <w:pPr>
        <w:spacing w:after="200"/>
      </w:pPr>
    </w:p>
    <w:p w14:paraId="69FA079F" w14:textId="77777777" w:rsidR="00194715" w:rsidRDefault="00194715" w:rsidP="00310F7E">
      <w:pPr>
        <w:spacing w:after="200"/>
      </w:pPr>
    </w:p>
    <w:p w14:paraId="29897B48" w14:textId="77777777" w:rsidR="00310F7E" w:rsidRPr="00B9214D" w:rsidRDefault="00310F7E" w:rsidP="00310F7E">
      <w:pPr>
        <w:spacing w:after="200"/>
      </w:pPr>
    </w:p>
    <w:p w14:paraId="6F5CF955" w14:textId="77777777" w:rsidR="00194715" w:rsidRPr="00D44A29" w:rsidRDefault="00194715" w:rsidP="00194715">
      <w:pPr>
        <w:pStyle w:val="Overskrift1"/>
        <w:rPr>
          <w:sz w:val="32"/>
          <w:szCs w:val="32"/>
        </w:rPr>
      </w:pPr>
      <w:bookmarkStart w:id="26" w:name="_Toc471986323"/>
      <w:r w:rsidRPr="00D44A29">
        <w:rPr>
          <w:sz w:val="32"/>
          <w:szCs w:val="32"/>
        </w:rPr>
        <w:t>Barnevern-dokumenter lagres som PDF og lastes inn i Familia:</w:t>
      </w:r>
      <w:bookmarkEnd w:id="26"/>
    </w:p>
    <w:p w14:paraId="5CD61E39" w14:textId="77777777" w:rsidR="00194715" w:rsidRDefault="00194715" w:rsidP="00194715"/>
    <w:p w14:paraId="1D5263B9" w14:textId="77777777" w:rsidR="00194715" w:rsidRDefault="00194715" w:rsidP="00194715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D8CE2" wp14:editId="4A529BE2">
                <wp:simplePos x="0" y="0"/>
                <wp:positionH relativeFrom="column">
                  <wp:posOffset>-529590</wp:posOffset>
                </wp:positionH>
                <wp:positionV relativeFrom="paragraph">
                  <wp:posOffset>1985010</wp:posOffset>
                </wp:positionV>
                <wp:extent cx="733425" cy="142875"/>
                <wp:effectExtent l="0" t="19050" r="47625" b="47625"/>
                <wp:wrapNone/>
                <wp:docPr id="13" name="Pil høy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0F8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13" o:spid="_x0000_s1026" type="#_x0000_t13" style="position:absolute;margin-left:-41.7pt;margin-top:156.3pt;width:57.75pt;height:1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" adj="19496" fillcolor="#4f81bd [3204]" strokecolor="#243f60 [1604]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30896" wp14:editId="66DD5A60">
                <wp:simplePos x="0" y="0"/>
                <wp:positionH relativeFrom="column">
                  <wp:posOffset>2461260</wp:posOffset>
                </wp:positionH>
                <wp:positionV relativeFrom="paragraph">
                  <wp:posOffset>946784</wp:posOffset>
                </wp:positionV>
                <wp:extent cx="2209800" cy="295275"/>
                <wp:effectExtent l="0" t="0" r="19050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08B97" id="Rektangel 12" o:spid="_x0000_s1026" style="position:absolute;margin-left:193.8pt;margin-top:74.55pt;width:174pt;height:2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" filled="f" strokecolor="red" strokeweight="2pt"/>
            </w:pict>
          </mc:Fallback>
        </mc:AlternateContent>
      </w:r>
      <w:r>
        <w:rPr>
          <w:noProof/>
          <w:lang w:eastAsia="nb-NO"/>
        </w:rPr>
        <w:drawing>
          <wp:inline distT="0" distB="0" distL="0" distR="0" wp14:anchorId="54E106B1" wp14:editId="57CA8AC4">
            <wp:extent cx="5448300" cy="2428139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" t="-1" r="46837" b="46223"/>
                    <a:stretch/>
                  </pic:blipFill>
                  <pic:spPr bwMode="auto">
                    <a:xfrm>
                      <a:off x="0" y="0"/>
                      <a:ext cx="5454586" cy="24309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C88313" w14:textId="77777777" w:rsidR="00194715" w:rsidRDefault="00194715" w:rsidP="00194715"/>
    <w:p w14:paraId="33596C0F" w14:textId="77777777" w:rsidR="00194715" w:rsidRPr="004762BC" w:rsidRDefault="00194715" w:rsidP="00194715">
      <w:pPr>
        <w:pStyle w:val="Listeavsnitt"/>
        <w:numPr>
          <w:ilvl w:val="0"/>
          <w:numId w:val="18"/>
        </w:numPr>
        <w:rPr>
          <w:b/>
        </w:rPr>
      </w:pPr>
      <w:r>
        <w:t xml:space="preserve">Lagre filene som PDF på området </w:t>
      </w:r>
      <w:r w:rsidRPr="004762BC">
        <w:rPr>
          <w:b/>
        </w:rPr>
        <w:t>Mellomlagring systemdata (U:)</w:t>
      </w:r>
      <w:r>
        <w:t xml:space="preserve"> i mappen </w:t>
      </w:r>
      <w:r w:rsidRPr="004762BC">
        <w:rPr>
          <w:b/>
        </w:rPr>
        <w:t>AtInn-Barnvernsaker….</w:t>
      </w:r>
    </w:p>
    <w:p w14:paraId="0893548B" w14:textId="77777777" w:rsidR="00194715" w:rsidRDefault="00194715" w:rsidP="00194715"/>
    <w:p w14:paraId="171F0ADA" w14:textId="77777777" w:rsidR="00194715" w:rsidRDefault="00194715" w:rsidP="00194715">
      <w:pPr>
        <w:pStyle w:val="Listeavsnitt"/>
        <w:numPr>
          <w:ilvl w:val="0"/>
          <w:numId w:val="18"/>
        </w:numPr>
      </w:pPr>
      <w:r>
        <w:t xml:space="preserve">Så må man gå på PC’en i fellesområdet </w:t>
      </w:r>
      <w:r w:rsidRPr="00025A3D">
        <w:rPr>
          <w:b/>
          <w:i/>
        </w:rPr>
        <w:t>Barnevern altinn…</w:t>
      </w:r>
      <w:r>
        <w:t xml:space="preserve">og finn området og dra fil/filene over til Import-området – </w:t>
      </w:r>
      <w:r w:rsidRPr="00025A3D">
        <w:rPr>
          <w:b/>
        </w:rPr>
        <w:t>Produksjon….</w:t>
      </w:r>
    </w:p>
    <w:p w14:paraId="1CF00312" w14:textId="77777777" w:rsidR="00194715" w:rsidRDefault="00194715" w:rsidP="00194715"/>
    <w:p w14:paraId="3EB29405" w14:textId="77777777" w:rsidR="00194715" w:rsidRDefault="00194715" w:rsidP="00194715">
      <w:r>
        <w:t xml:space="preserve">Nå importeres filene som etter en papirskanning. </w:t>
      </w:r>
    </w:p>
    <w:p w14:paraId="63E54C6C" w14:textId="77777777" w:rsidR="00194715" w:rsidRDefault="00194715" w:rsidP="00194715"/>
    <w:p w14:paraId="6EB1A572" w14:textId="77777777" w:rsidR="00194715" w:rsidRDefault="00194715" w:rsidP="00194715"/>
    <w:p w14:paraId="3024FAEE" w14:textId="77777777" w:rsidR="00194715" w:rsidRDefault="00194715" w:rsidP="00194715"/>
    <w:p w14:paraId="38910632" w14:textId="77777777" w:rsidR="003067B2" w:rsidRDefault="00194715" w:rsidP="00194715">
      <w:r>
        <w:tab/>
        <w:t xml:space="preserve">For å ha en viss kontroll med dokumenter som er registrert på denne måten </w:t>
      </w:r>
      <w:r w:rsidR="003067B2">
        <w:t>kan det være nytig å skrive journalnummer og klientnummer opp – skriv gjerne dette på fremsiden av omslagsarket.</w:t>
      </w:r>
    </w:p>
    <w:p w14:paraId="59C42050" w14:textId="77777777" w:rsidR="003067B2" w:rsidRDefault="003067B2" w:rsidP="00194715"/>
    <w:p w14:paraId="16CEA391" w14:textId="20ED5EF6" w:rsidR="003067B2" w:rsidRPr="003067B2" w:rsidRDefault="003067B2" w:rsidP="00194715">
      <w:pPr>
        <w:rPr>
          <w:i/>
        </w:rPr>
      </w:pPr>
      <w:r w:rsidRPr="003067B2">
        <w:rPr>
          <w:i/>
        </w:rPr>
        <w:t xml:space="preserve">For eksempel </w:t>
      </w:r>
      <w:r>
        <w:rPr>
          <w:i/>
        </w:rPr>
        <w:t xml:space="preserve">slik på forsiden av omslagsarket: </w:t>
      </w:r>
    </w:p>
    <w:p w14:paraId="4BC5BDDB" w14:textId="77777777" w:rsidR="00194715" w:rsidRDefault="00194715" w:rsidP="00194715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</w:tblGrid>
      <w:tr w:rsidR="00194715" w:rsidRPr="00A5187B" w14:paraId="544AE241" w14:textId="77777777" w:rsidTr="003067B2">
        <w:trPr>
          <w:trHeight w:val="398"/>
        </w:trPr>
        <w:tc>
          <w:tcPr>
            <w:tcW w:w="3070" w:type="dxa"/>
          </w:tcPr>
          <w:p w14:paraId="14A8387D" w14:textId="77777777" w:rsidR="00194715" w:rsidRPr="00A5187B" w:rsidRDefault="00194715" w:rsidP="0019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1079660</w:t>
            </w:r>
          </w:p>
        </w:tc>
        <w:tc>
          <w:tcPr>
            <w:tcW w:w="3071" w:type="dxa"/>
          </w:tcPr>
          <w:p w14:paraId="148BDA85" w14:textId="77777777" w:rsidR="00194715" w:rsidRPr="00A5187B" w:rsidRDefault="00194715" w:rsidP="0019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32290/2016</w:t>
            </w:r>
          </w:p>
        </w:tc>
      </w:tr>
      <w:tr w:rsidR="00194715" w:rsidRPr="00A5187B" w14:paraId="01F36DB4" w14:textId="77777777" w:rsidTr="003067B2">
        <w:tc>
          <w:tcPr>
            <w:tcW w:w="3070" w:type="dxa"/>
          </w:tcPr>
          <w:p w14:paraId="57D6AB75" w14:textId="77777777" w:rsidR="00194715" w:rsidRPr="00A5187B" w:rsidRDefault="00194715" w:rsidP="0019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1079430</w:t>
            </w:r>
          </w:p>
        </w:tc>
        <w:tc>
          <w:tcPr>
            <w:tcW w:w="3071" w:type="dxa"/>
          </w:tcPr>
          <w:p w14:paraId="617C8B28" w14:textId="77777777" w:rsidR="00194715" w:rsidRPr="00A5187B" w:rsidRDefault="00194715" w:rsidP="0019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32364/2016</w:t>
            </w:r>
          </w:p>
        </w:tc>
      </w:tr>
    </w:tbl>
    <w:p w14:paraId="72C442A4" w14:textId="77777777" w:rsidR="00194715" w:rsidRDefault="00194715" w:rsidP="00194715"/>
    <w:p w14:paraId="324C324D" w14:textId="77777777" w:rsidR="00310F7E" w:rsidRDefault="00310F7E" w:rsidP="009B1CB9">
      <w:pPr>
        <w:pStyle w:val="Overskrift1"/>
        <w:sectPr w:rsidR="00310F7E" w:rsidSect="00080A3E">
          <w:footerReference w:type="default" r:id="rId14"/>
          <w:pgSz w:w="11906" w:h="16838" w:code="9"/>
          <w:pgMar w:top="851" w:right="709" w:bottom="709" w:left="1134" w:header="709" w:footer="709" w:gutter="0"/>
          <w:pgNumType w:start="0"/>
          <w:cols w:space="708"/>
          <w:titlePg/>
          <w:docGrid w:linePitch="360"/>
        </w:sectPr>
      </w:pPr>
    </w:p>
    <w:tbl>
      <w:tblPr>
        <w:tblpPr w:leftFromText="180" w:rightFromText="180" w:tblpY="-780"/>
        <w:tblW w:w="9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2"/>
        <w:gridCol w:w="1913"/>
      </w:tblGrid>
      <w:tr w:rsidR="00D30962" w:rsidRPr="0059269E" w14:paraId="5CC4F045" w14:textId="77777777" w:rsidTr="009B1CB9">
        <w:trPr>
          <w:cantSplit/>
        </w:trPr>
        <w:tc>
          <w:tcPr>
            <w:tcW w:w="7302" w:type="dxa"/>
          </w:tcPr>
          <w:p w14:paraId="346E3963" w14:textId="77777777" w:rsidR="00194715" w:rsidRDefault="00194715" w:rsidP="009B1CB9">
            <w:pPr>
              <w:rPr>
                <w:caps/>
                <w:spacing w:val="20"/>
                <w:sz w:val="28"/>
                <w:lang w:eastAsia="nb-NO"/>
              </w:rPr>
            </w:pPr>
          </w:p>
          <w:sdt>
            <w:sdtPr>
              <w:rPr>
                <w:caps/>
                <w:spacing w:val="20"/>
                <w:sz w:val="28"/>
                <w:lang w:eastAsia="nb-NO"/>
              </w:rPr>
              <w:tag w:val="ToOrgUnit.ToEmployer.Name"/>
              <w:id w:val="10020"/>
              <w:dataBinding w:prefixMappings="xmlns:gbs='http://www.software-innovation.no/growBusinessDocument'" w:xpath="/gbs:GrowBusinessDocument/gbs:ToOrgUnit.ToEmployer.Name[@gbs:key='10020']" w:storeItemID="{A57F6220-8505-45F1-A927-3DB60C1E64BF}"/>
              <w:text/>
            </w:sdtPr>
            <w:sdtEndPr/>
            <w:sdtContent>
              <w:p w14:paraId="1578A888" w14:textId="18E56C08" w:rsidR="00D30962" w:rsidRPr="009F0382" w:rsidRDefault="005A2C99" w:rsidP="009B1CB9">
                <w:pPr>
                  <w:rPr>
                    <w:caps/>
                    <w:spacing w:val="20"/>
                    <w:sz w:val="28"/>
                    <w:lang w:eastAsia="nb-NO"/>
                  </w:rPr>
                </w:pPr>
                <w:r>
                  <w:rPr>
                    <w:caps/>
                    <w:spacing w:val="20"/>
                    <w:sz w:val="28"/>
                    <w:lang w:eastAsia="nb-NO"/>
                  </w:rPr>
                  <w:t>Organisasjon</w:t>
                </w:r>
              </w:p>
            </w:sdtContent>
          </w:sdt>
          <w:sdt>
            <w:sdtPr>
              <w:rPr>
                <w:spacing w:val="20"/>
                <w:szCs w:val="24"/>
                <w:lang w:eastAsia="nb-NO"/>
              </w:rPr>
              <w:tag w:val="ToOrgUnit.Name"/>
              <w:id w:val="10011"/>
              <w:dataBinding w:prefixMappings="xmlns:gbs='http://www.software-innovation.no/growBusinessDocument'" w:xpath="/gbs:GrowBusinessDocument/gbs:ToOrgUnit.Name[@gbs:key='10011']" w:storeItemID="{A57F6220-8505-45F1-A927-3DB60C1E64BF}"/>
              <w:text/>
            </w:sdtPr>
            <w:sdtEndPr/>
            <w:sdtContent>
              <w:p w14:paraId="50E61E74" w14:textId="77777777" w:rsidR="00D30962" w:rsidRPr="002D1D78" w:rsidRDefault="005A2C99" w:rsidP="009B1CB9">
                <w:pPr>
                  <w:rPr>
                    <w:spacing w:val="20"/>
                    <w:szCs w:val="24"/>
                    <w:lang w:eastAsia="nb-NO"/>
                  </w:rPr>
                </w:pPr>
                <w:r>
                  <w:rPr>
                    <w:spacing w:val="20"/>
                    <w:szCs w:val="24"/>
                    <w:lang w:eastAsia="nb-NO"/>
                  </w:rPr>
                  <w:t>Dokumentsenteret</w:t>
                </w:r>
              </w:p>
            </w:sdtContent>
          </w:sdt>
          <w:p w14:paraId="272B390F" w14:textId="77777777" w:rsidR="00D30962" w:rsidRPr="0059269E" w:rsidRDefault="00D30962" w:rsidP="009B1CB9">
            <w:pPr>
              <w:rPr>
                <w:rFonts w:cs="Arial"/>
                <w:spacing w:val="20"/>
                <w:sz w:val="28"/>
                <w:lang w:eastAsia="nb-NO"/>
              </w:rPr>
            </w:pPr>
          </w:p>
        </w:tc>
        <w:tc>
          <w:tcPr>
            <w:tcW w:w="1913" w:type="dxa"/>
            <w:tcMar>
              <w:left w:w="28" w:type="dxa"/>
              <w:right w:w="28" w:type="dxa"/>
            </w:tcMar>
          </w:tcPr>
          <w:p w14:paraId="5F390B27" w14:textId="7777777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4038C406" w14:textId="0B733EB3" w:rsidR="00D30962" w:rsidRPr="0059269E" w:rsidRDefault="00D30962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  <w:r>
              <w:rPr>
                <w:rFonts w:cs="Arial"/>
                <w:noProof/>
                <w:lang w:eastAsia="nb-NO"/>
              </w:rPr>
              <w:drawing>
                <wp:inline distT="0" distB="0" distL="0" distR="0" wp14:anchorId="7FB561E0" wp14:editId="6C78C6EF">
                  <wp:extent cx="809625" cy="1228725"/>
                  <wp:effectExtent l="0" t="0" r="9525" b="9525"/>
                  <wp:docPr id="3" name="Picture 10" descr="C:\Documents and Settings\u-rh\Programdata\Microsoft\Media Catalog\Kopi av logo_word_400pr_str_far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u-rh\Programdata\Microsoft\Media Catalog\Kopi av logo_word_400pr_str_far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27BF5" w14:textId="77777777" w:rsidR="00D30962" w:rsidRPr="005773E7" w:rsidRDefault="00D30962" w:rsidP="00D30962">
      <w:pPr>
        <w:rPr>
          <w:rFonts w:cs="Arial"/>
        </w:rPr>
      </w:pPr>
      <w:r>
        <w:rPr>
          <w:rFonts w:cs="Arial"/>
          <w:sz w:val="32"/>
        </w:rPr>
        <w:t xml:space="preserve"> </w:t>
      </w:r>
    </w:p>
    <w:p w14:paraId="339A2744" w14:textId="77777777" w:rsidR="00D30962" w:rsidRDefault="00D30962" w:rsidP="00D30962">
      <w:r>
        <w:rPr>
          <w:b/>
        </w:rPr>
        <w:t xml:space="preserve"> </w:t>
      </w:r>
    </w:p>
    <w:p w14:paraId="3BE13D8F" w14:textId="77777777" w:rsidR="00D30962" w:rsidRPr="005773E7" w:rsidRDefault="00D30962" w:rsidP="00D30962">
      <w:r>
        <w:t>.</w:t>
      </w:r>
    </w:p>
    <w:p w14:paraId="4B037954" w14:textId="77777777" w:rsidR="00D30962" w:rsidRPr="005773E7" w:rsidRDefault="00D30962" w:rsidP="00D30962">
      <w:pPr>
        <w:rPr>
          <w:b/>
        </w:rPr>
      </w:pPr>
    </w:p>
    <w:p w14:paraId="5F52784F" w14:textId="77777777" w:rsidR="00D30962" w:rsidRPr="005773E7" w:rsidRDefault="00D30962" w:rsidP="00D30962">
      <w:pPr>
        <w:rPr>
          <w:b/>
        </w:rPr>
      </w:pPr>
    </w:p>
    <w:p w14:paraId="79DE6502" w14:textId="77777777" w:rsidR="00D30962" w:rsidRDefault="00D30962" w:rsidP="00D30962">
      <w:pPr>
        <w:rPr>
          <w:b/>
          <w:sz w:val="16"/>
          <w:szCs w:val="16"/>
        </w:rPr>
      </w:pPr>
    </w:p>
    <w:p w14:paraId="63D5F6A9" w14:textId="77777777" w:rsidR="00D30962" w:rsidRDefault="00D30962" w:rsidP="00D30962">
      <w:pPr>
        <w:rPr>
          <w:b/>
          <w:sz w:val="16"/>
          <w:szCs w:val="16"/>
        </w:rPr>
      </w:pPr>
    </w:p>
    <w:p w14:paraId="226491AE" w14:textId="77777777" w:rsidR="00D30962" w:rsidRDefault="00D30962" w:rsidP="00D30962">
      <w:pPr>
        <w:rPr>
          <w:b/>
          <w:sz w:val="16"/>
          <w:szCs w:val="16"/>
        </w:rPr>
      </w:pPr>
    </w:p>
    <w:p w14:paraId="0735835A" w14:textId="77777777" w:rsidR="00D30962" w:rsidRDefault="00D30962" w:rsidP="00D30962">
      <w:pPr>
        <w:rPr>
          <w:b/>
          <w:sz w:val="16"/>
          <w:szCs w:val="16"/>
        </w:rPr>
      </w:pPr>
    </w:p>
    <w:p w14:paraId="2AFCBD95" w14:textId="77777777" w:rsidR="00D30962" w:rsidRDefault="00D30962" w:rsidP="00D30962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3D01C536" w14:textId="77777777" w:rsidR="00D30962" w:rsidRPr="005773E7" w:rsidRDefault="00D30962" w:rsidP="00D30962">
      <w:pPr>
        <w:rPr>
          <w:sz w:val="20"/>
        </w:rPr>
      </w:pPr>
      <w:r w:rsidRPr="005773E7">
        <w:rPr>
          <w:sz w:val="20"/>
        </w:rPr>
        <w:t>Vår ref.: -</w:t>
      </w:r>
      <w:r w:rsidRPr="005773E7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5773E7">
        <w:rPr>
          <w:sz w:val="20"/>
        </w:rPr>
        <w:t xml:space="preserve">Dato: </w:t>
      </w:r>
    </w:p>
    <w:p w14:paraId="07F7786B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bookmarkStart w:id="27" w:name="Start"/>
      <w:bookmarkEnd w:id="27"/>
      <w:r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3BD36582" w14:textId="77777777"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14:paraId="37E9EE64" w14:textId="77777777"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14:paraId="2B6BD584" w14:textId="77777777" w:rsidR="00D30962" w:rsidRPr="007B108E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  <w:r w:rsidRPr="007B108E">
        <w:rPr>
          <w:rFonts w:ascii="Arial" w:hAnsi="Arial" w:cs="Arial"/>
          <w:b/>
          <w:sz w:val="22"/>
          <w:szCs w:val="22"/>
          <w:lang w:val="nb-NO"/>
        </w:rPr>
        <w:t xml:space="preserve">Oversendelse av dokumenter </w:t>
      </w:r>
      <w:r>
        <w:rPr>
          <w:rFonts w:ascii="Arial" w:hAnsi="Arial" w:cs="Arial"/>
          <w:b/>
          <w:sz w:val="22"/>
          <w:szCs w:val="22"/>
          <w:lang w:val="nb-NO"/>
        </w:rPr>
        <w:t>til korrekt adressat</w:t>
      </w:r>
    </w:p>
    <w:p w14:paraId="62EAF108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6A2DB611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Det vises til tre vedlagte brev av </w:t>
      </w:r>
      <w:r w:rsidRPr="00782726">
        <w:rPr>
          <w:rFonts w:ascii="Arial" w:hAnsi="Arial" w:cs="Arial"/>
          <w:i/>
          <w:sz w:val="22"/>
          <w:szCs w:val="22"/>
          <w:lang w:val="nb-NO"/>
        </w:rPr>
        <w:t>22. februar 2016 fra Oslo kommune, Alna barneverntjeneste</w:t>
      </w:r>
      <w:r>
        <w:rPr>
          <w:rFonts w:ascii="Arial" w:hAnsi="Arial" w:cs="Arial"/>
          <w:sz w:val="22"/>
          <w:szCs w:val="22"/>
          <w:lang w:val="nb-NO"/>
        </w:rPr>
        <w:t xml:space="preserve">.  Det bes om oppnevning av tilsynsperson for barn i fosterhjem i </w:t>
      </w:r>
      <w:r w:rsidRPr="00782726">
        <w:rPr>
          <w:rFonts w:ascii="Arial" w:hAnsi="Arial" w:cs="Arial"/>
          <w:i/>
          <w:sz w:val="22"/>
          <w:szCs w:val="22"/>
          <w:lang w:val="nb-NO"/>
        </w:rPr>
        <w:t>Iveland kommune</w:t>
      </w:r>
      <w:r>
        <w:rPr>
          <w:rFonts w:ascii="Arial" w:hAnsi="Arial" w:cs="Arial"/>
          <w:sz w:val="22"/>
          <w:szCs w:val="22"/>
          <w:lang w:val="nb-NO"/>
        </w:rPr>
        <w:t xml:space="preserve">.   </w:t>
      </w:r>
    </w:p>
    <w:p w14:paraId="76AE952C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229DA183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Brevene er ved en feil stilet til vår kommunes barneverntjeneste. Det videresendes til barneverntjenesten for </w:t>
      </w:r>
      <w:r w:rsidRPr="00782726">
        <w:rPr>
          <w:rFonts w:ascii="Arial" w:hAnsi="Arial" w:cs="Arial"/>
          <w:i/>
          <w:sz w:val="22"/>
          <w:szCs w:val="22"/>
          <w:lang w:val="nb-NO"/>
        </w:rPr>
        <w:t xml:space="preserve">Vennesla og Iveland </w:t>
      </w:r>
      <w:r>
        <w:rPr>
          <w:rFonts w:ascii="Arial" w:hAnsi="Arial" w:cs="Arial"/>
          <w:sz w:val="22"/>
          <w:szCs w:val="22"/>
          <w:lang w:val="nb-NO"/>
        </w:rPr>
        <w:t>som  korrekt adressat.</w:t>
      </w:r>
    </w:p>
    <w:p w14:paraId="1449E10E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714B8DFB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Avsender orienteres om videresendingen og hvilken referanse dette gjelder (se under). </w:t>
      </w:r>
    </w:p>
    <w:p w14:paraId="7A92C35A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6B5D468F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7468C752" w14:textId="77777777"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 </w:t>
      </w:r>
    </w:p>
    <w:p w14:paraId="72B379DD" w14:textId="77777777" w:rsidR="00D30962" w:rsidRPr="00382856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Med hilsen</w:t>
      </w:r>
    </w:p>
    <w:p w14:paraId="6A5714D5" w14:textId="77777777" w:rsidR="00D30962" w:rsidRPr="00382856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29C731D5" w14:textId="77777777" w:rsidR="00D30962" w:rsidRPr="00BC49A7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64"/>
      </w:tblGrid>
      <w:tr w:rsidR="00D30962" w:rsidRPr="00382856" w14:paraId="06C55296" w14:textId="77777777" w:rsidTr="009B1CB9">
        <w:sdt>
          <w:sdtPr>
            <w:rPr>
              <w:rFonts w:cs="Arial"/>
            </w:rPr>
            <w:tag w:val="OurRef.Name"/>
            <w:id w:val="-654146149"/>
            <w:dataBinding w:prefixMappings="xmlns:gbs='http://www.software-innovation.no/growBusinessDocument'" w:xpath="/gbs:GrowBusinessDocument/gbs:OurRef.Name[@gbs:key='10018']" w:storeItemID="{A57F6220-8505-45F1-A927-3DB60C1E64BF}"/>
            <w:text/>
          </w:sdtPr>
          <w:sdtEndPr/>
          <w:sdtContent>
            <w:tc>
              <w:tcPr>
                <w:tcW w:w="4364" w:type="dxa"/>
              </w:tcPr>
              <w:p w14:paraId="59CF74EB" w14:textId="77777777" w:rsidR="00D30962" w:rsidRPr="00382856" w:rsidRDefault="005A2C99" w:rsidP="009B1CB9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>Med hilsen</w:t>
                </w:r>
              </w:p>
            </w:tc>
          </w:sdtContent>
        </w:sdt>
      </w:tr>
      <w:tr w:rsidR="00D30962" w:rsidRPr="00382856" w14:paraId="5C105769" w14:textId="77777777" w:rsidTr="009B1CB9">
        <w:sdt>
          <w:sdtPr>
            <w:rPr>
              <w:rFonts w:cs="Arial"/>
            </w:rPr>
            <w:tag w:val="OurRef.Title"/>
            <w:id w:val="-260456834"/>
            <w:dataBinding w:prefixMappings="xmlns:gbs='http://www.software-innovation.no/growBusinessDocument'" w:xpath="/gbs:GrowBusinessDocument/gbs:OurRef.Title[@gbs:key='10019']" w:storeItemID="{A57F6220-8505-45F1-A927-3DB60C1E64BF}"/>
            <w:text/>
          </w:sdtPr>
          <w:sdtEndPr/>
          <w:sdtContent>
            <w:tc>
              <w:tcPr>
                <w:tcW w:w="4364" w:type="dxa"/>
              </w:tcPr>
              <w:p w14:paraId="5AFDF798" w14:textId="77777777" w:rsidR="00D30962" w:rsidRPr="00382856" w:rsidRDefault="005A2C99" w:rsidP="009B1CB9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Dokumentsenteret </w:t>
                </w:r>
              </w:p>
            </w:tc>
          </w:sdtContent>
        </w:sdt>
      </w:tr>
      <w:tr w:rsidR="00D30962" w:rsidRPr="00382856" w14:paraId="77C7426D" w14:textId="77777777" w:rsidTr="009B1CB9">
        <w:tc>
          <w:tcPr>
            <w:tcW w:w="4364" w:type="dxa"/>
          </w:tcPr>
          <w:p w14:paraId="79F64523" w14:textId="77777777" w:rsidR="00D30962" w:rsidRPr="00382856" w:rsidRDefault="00D30962" w:rsidP="009B1CB9">
            <w:pPr>
              <w:keepNext/>
              <w:rPr>
                <w:rFonts w:cs="Arial"/>
              </w:rPr>
            </w:pPr>
          </w:p>
        </w:tc>
      </w:tr>
      <w:tr w:rsidR="00D30962" w:rsidRPr="00382856" w14:paraId="62D34874" w14:textId="77777777" w:rsidTr="009B1CB9">
        <w:tc>
          <w:tcPr>
            <w:tcW w:w="4364" w:type="dxa"/>
          </w:tcPr>
          <w:p w14:paraId="324C5366" w14:textId="77777777" w:rsidR="00D30962" w:rsidRDefault="00D30962" w:rsidP="009B1CB9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Hilde Lomeland Alkenhoff</w:t>
            </w:r>
          </w:p>
          <w:p w14:paraId="35283703" w14:textId="77777777" w:rsidR="00D30962" w:rsidRPr="00382856" w:rsidRDefault="00D30962" w:rsidP="009B1CB9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arkivar</w:t>
            </w:r>
          </w:p>
        </w:tc>
      </w:tr>
    </w:tbl>
    <w:p w14:paraId="659543D6" w14:textId="77777777" w:rsidR="00D30962" w:rsidRDefault="00D30962" w:rsidP="00D30962">
      <w:pPr>
        <w:pStyle w:val="Tekst"/>
        <w:ind w:left="0"/>
        <w:rPr>
          <w:lang w:val="nb-NO"/>
        </w:rPr>
      </w:pPr>
    </w:p>
    <w:p w14:paraId="2A585371" w14:textId="77777777" w:rsidR="00D30962" w:rsidRDefault="00D30962" w:rsidP="00D30962">
      <w:pPr>
        <w:pStyle w:val="Tekst"/>
        <w:ind w:left="0"/>
        <w:rPr>
          <w:lang w:val="nb-NO"/>
        </w:rPr>
      </w:pPr>
    </w:p>
    <w:p w14:paraId="1985E2B5" w14:textId="77777777" w:rsidR="00D30962" w:rsidRDefault="00D30962" w:rsidP="00D30962">
      <w:pPr>
        <w:pStyle w:val="Tekst"/>
        <w:ind w:left="0"/>
        <w:rPr>
          <w:lang w:val="nb-NO"/>
        </w:rPr>
      </w:pPr>
    </w:p>
    <w:p w14:paraId="4056E643" w14:textId="77777777" w:rsidR="00D30962" w:rsidRDefault="00D30962" w:rsidP="00D30962">
      <w:pPr>
        <w:pStyle w:val="Tekst"/>
        <w:ind w:left="0"/>
        <w:rPr>
          <w:lang w:val="nb-NO"/>
        </w:rPr>
      </w:pPr>
    </w:p>
    <w:p w14:paraId="137D8F33" w14:textId="2F7787D3" w:rsidR="00D30962" w:rsidRPr="00782726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  <w:r w:rsidRPr="00782726">
        <w:rPr>
          <w:rFonts w:ascii="Arial" w:hAnsi="Arial" w:cs="Arial"/>
          <w:b/>
          <w:sz w:val="22"/>
          <w:szCs w:val="22"/>
          <w:lang w:val="nb-NO"/>
        </w:rPr>
        <w:t xml:space="preserve">Kopi:   </w:t>
      </w:r>
    </w:p>
    <w:p w14:paraId="17A27BA0" w14:textId="77777777" w:rsidR="00782726" w:rsidRPr="00782726" w:rsidRDefault="00782726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14:paraId="52EB5FD5" w14:textId="77777777" w:rsidR="00D30962" w:rsidRPr="00782726" w:rsidRDefault="00D30962" w:rsidP="00D30962">
      <w:pPr>
        <w:rPr>
          <w:i/>
        </w:rPr>
      </w:pPr>
      <w:r w:rsidRPr="00782726">
        <w:rPr>
          <w:i/>
        </w:rPr>
        <w:t>Oslo kommune, Bydel Alna, Alna Barneverntjeneste Avdeling barn-familie 2</w:t>
      </w:r>
    </w:p>
    <w:p w14:paraId="2AC85316" w14:textId="77777777" w:rsidR="00D30962" w:rsidRPr="00782726" w:rsidRDefault="00D30962" w:rsidP="00D30962">
      <w:pPr>
        <w:rPr>
          <w:i/>
        </w:rPr>
      </w:pPr>
      <w:r w:rsidRPr="00782726">
        <w:rPr>
          <w:i/>
        </w:rPr>
        <w:t>Postboks 68 Haugerud</w:t>
      </w:r>
    </w:p>
    <w:p w14:paraId="62282B43" w14:textId="77777777" w:rsidR="00D30962" w:rsidRPr="00782726" w:rsidRDefault="00D30962" w:rsidP="00D30962">
      <w:pPr>
        <w:rPr>
          <w:i/>
        </w:rPr>
      </w:pPr>
      <w:r w:rsidRPr="00782726">
        <w:rPr>
          <w:i/>
        </w:rPr>
        <w:t>0616 Oslo</w:t>
      </w:r>
    </w:p>
    <w:p w14:paraId="3A1092FD" w14:textId="77777777" w:rsidR="00D30962" w:rsidRPr="00782726" w:rsidRDefault="00D30962" w:rsidP="00D30962">
      <w:pPr>
        <w:pStyle w:val="Tekst"/>
        <w:ind w:left="0"/>
        <w:rPr>
          <w:i/>
          <w:lang w:val="nb-NO"/>
        </w:rPr>
      </w:pPr>
      <w:r w:rsidRPr="00782726">
        <w:rPr>
          <w:i/>
          <w:lang w:val="nb-NO"/>
        </w:rPr>
        <w:t>Deres ref 5128-3537/2016, 5129-3539/2016, 5130-3540/2016</w:t>
      </w:r>
    </w:p>
    <w:p w14:paraId="60CC6E22" w14:textId="1ECF585C" w:rsidR="00D30962" w:rsidRDefault="00D30962" w:rsidP="00D30962">
      <w:pPr>
        <w:pStyle w:val="Tekst"/>
        <w:ind w:left="0"/>
        <w:rPr>
          <w:lang w:val="nb-NO"/>
        </w:rPr>
      </w:pPr>
    </w:p>
    <w:p w14:paraId="1DA9E75E" w14:textId="77777777" w:rsidR="00D30962" w:rsidRDefault="00D30962" w:rsidP="00D30962">
      <w:pPr>
        <w:pStyle w:val="Tekst"/>
        <w:ind w:left="0"/>
        <w:rPr>
          <w:lang w:val="nb-NO"/>
        </w:rPr>
      </w:pPr>
    </w:p>
    <w:p w14:paraId="32DE0353" w14:textId="77777777" w:rsidR="00D30962" w:rsidRDefault="00D30962" w:rsidP="00D30962">
      <w:pPr>
        <w:pStyle w:val="Tekst"/>
        <w:ind w:left="0"/>
        <w:rPr>
          <w:lang w:val="nb-NO"/>
        </w:rPr>
      </w:pPr>
    </w:p>
    <w:p w14:paraId="0A3244F9" w14:textId="77777777" w:rsidR="00D30962" w:rsidRDefault="00D30962" w:rsidP="00D30962">
      <w:pPr>
        <w:pStyle w:val="Tekst"/>
        <w:ind w:left="0"/>
        <w:rPr>
          <w:lang w:val="nb-NO"/>
        </w:rPr>
      </w:pPr>
    </w:p>
    <w:p w14:paraId="458CB250" w14:textId="77777777" w:rsidR="00D30962" w:rsidRDefault="00D30962" w:rsidP="00D30962">
      <w:pPr>
        <w:pStyle w:val="Tekst"/>
        <w:ind w:left="0"/>
        <w:rPr>
          <w:lang w:val="nb-NO"/>
        </w:rPr>
      </w:pPr>
    </w:p>
    <w:p w14:paraId="0557E2F4" w14:textId="06BC29F6" w:rsidR="00D30962" w:rsidRDefault="00D30962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  <w:r w:rsidRPr="001C6428">
        <w:rPr>
          <w:rFonts w:ascii="Arial" w:hAnsi="Arial" w:cs="Arial"/>
          <w:sz w:val="16"/>
          <w:szCs w:val="16"/>
          <w:lang w:val="nb-NO"/>
        </w:rPr>
        <w:fldChar w:fldCharType="begin"/>
      </w:r>
      <w:r w:rsidRPr="001C6428">
        <w:rPr>
          <w:rFonts w:ascii="Arial" w:hAnsi="Arial" w:cs="Arial"/>
          <w:sz w:val="16"/>
          <w:szCs w:val="16"/>
          <w:lang w:val="nb-NO"/>
        </w:rPr>
        <w:instrText xml:space="preserve"> FILENAME  \* Lower \p  \* MERGEFORMAT </w:instrText>
      </w:r>
      <w:r w:rsidRPr="001C6428">
        <w:rPr>
          <w:rFonts w:ascii="Arial" w:hAnsi="Arial" w:cs="Arial"/>
          <w:sz w:val="16"/>
          <w:szCs w:val="16"/>
          <w:lang w:val="nb-NO"/>
        </w:rPr>
        <w:fldChar w:fldCharType="separate"/>
      </w:r>
      <w:r w:rsidRPr="001C6428">
        <w:rPr>
          <w:rFonts w:ascii="Arial" w:hAnsi="Arial" w:cs="Arial"/>
          <w:sz w:val="16"/>
          <w:szCs w:val="16"/>
          <w:lang w:val="nb-NO"/>
        </w:rPr>
        <w:t>http://sharepoint/felles/enheter/dokumentsenteret/delte dokumenter/barnevernet - rutiner og info om familia/oversendelses til korrekt adressat.docx</w:t>
      </w:r>
      <w:r w:rsidRPr="001C6428">
        <w:rPr>
          <w:rFonts w:ascii="Arial" w:hAnsi="Arial" w:cs="Arial"/>
          <w:sz w:val="16"/>
          <w:szCs w:val="16"/>
          <w:lang w:val="nb-NO"/>
        </w:rPr>
        <w:fldChar w:fldCharType="end"/>
      </w:r>
    </w:p>
    <w:p w14:paraId="4AFC3062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47D8EECD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684E0816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14991720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018E604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663CF48D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4B7EC1E7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8E19E59" w14:textId="62849798" w:rsidR="00342EFD" w:rsidRDefault="00342EFD">
      <w:pPr>
        <w:spacing w:after="200"/>
        <w:rPr>
          <w:rFonts w:eastAsia="Times New Roman" w:cs="Arial"/>
          <w:noProof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pPr w:leftFromText="180" w:rightFromText="180" w:tblpY="-780"/>
        <w:tblW w:w="9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2"/>
        <w:gridCol w:w="1913"/>
      </w:tblGrid>
      <w:tr w:rsidR="00782726" w:rsidRPr="0059269E" w14:paraId="74B548E5" w14:textId="77777777" w:rsidTr="009B1CB9">
        <w:trPr>
          <w:cantSplit/>
        </w:trPr>
        <w:tc>
          <w:tcPr>
            <w:tcW w:w="7302" w:type="dxa"/>
          </w:tcPr>
          <w:p w14:paraId="3D25C82D" w14:textId="77777777" w:rsidR="00194715" w:rsidRDefault="00194715" w:rsidP="009B1CB9">
            <w:pPr>
              <w:rPr>
                <w:caps/>
                <w:spacing w:val="20"/>
                <w:sz w:val="28"/>
                <w:lang w:eastAsia="nb-NO"/>
              </w:rPr>
            </w:pPr>
          </w:p>
          <w:sdt>
            <w:sdtPr>
              <w:rPr>
                <w:caps/>
                <w:spacing w:val="20"/>
                <w:sz w:val="28"/>
                <w:lang w:eastAsia="nb-NO"/>
              </w:rPr>
              <w:tag w:val="ToOrgUnit.ToEmployer.Name"/>
              <w:id w:val="2096273853"/>
              <w:dataBinding w:prefixMappings="xmlns:gbs='http://www.software-innovation.no/growBusinessDocument'" w:xpath="/gbs:GrowBusinessDocument/gbs:ToOrgUnit.ToEmployer.Name[@gbs:key='10020']" w:storeItemID="{A57F6220-8505-45F1-A927-3DB60C1E64BF}"/>
              <w:text/>
            </w:sdtPr>
            <w:sdtEndPr/>
            <w:sdtContent>
              <w:p w14:paraId="64553103" w14:textId="7D68EBAA" w:rsidR="00782726" w:rsidRPr="009F0382" w:rsidRDefault="005A2C99" w:rsidP="009B1CB9">
                <w:pPr>
                  <w:rPr>
                    <w:caps/>
                    <w:spacing w:val="20"/>
                    <w:sz w:val="28"/>
                    <w:lang w:eastAsia="nb-NO"/>
                  </w:rPr>
                </w:pPr>
                <w:r>
                  <w:rPr>
                    <w:caps/>
                    <w:spacing w:val="20"/>
                    <w:sz w:val="28"/>
                    <w:lang w:eastAsia="nb-NO"/>
                  </w:rPr>
                  <w:t>Organisasjon</w:t>
                </w:r>
              </w:p>
            </w:sdtContent>
          </w:sdt>
          <w:sdt>
            <w:sdtPr>
              <w:rPr>
                <w:spacing w:val="20"/>
                <w:szCs w:val="24"/>
                <w:lang w:eastAsia="nb-NO"/>
              </w:rPr>
              <w:tag w:val="ToOrgUnit.Name"/>
              <w:id w:val="1299188770"/>
              <w:dataBinding w:prefixMappings="xmlns:gbs='http://www.software-innovation.no/growBusinessDocument'" w:xpath="/gbs:GrowBusinessDocument/gbs:ToOrgUnit.Name[@gbs:key='10011']" w:storeItemID="{A57F6220-8505-45F1-A927-3DB60C1E64BF}"/>
              <w:text/>
            </w:sdtPr>
            <w:sdtEndPr/>
            <w:sdtContent>
              <w:p w14:paraId="33463BCC" w14:textId="77777777" w:rsidR="00782726" w:rsidRPr="002D1D78" w:rsidRDefault="005A2C99" w:rsidP="009B1CB9">
                <w:pPr>
                  <w:rPr>
                    <w:spacing w:val="20"/>
                    <w:szCs w:val="24"/>
                    <w:lang w:eastAsia="nb-NO"/>
                  </w:rPr>
                </w:pPr>
                <w:r>
                  <w:rPr>
                    <w:spacing w:val="20"/>
                    <w:szCs w:val="24"/>
                    <w:lang w:eastAsia="nb-NO"/>
                  </w:rPr>
                  <w:t>Dokumentsenteret</w:t>
                </w:r>
              </w:p>
            </w:sdtContent>
          </w:sdt>
          <w:p w14:paraId="2870D6AE" w14:textId="77777777" w:rsidR="00782726" w:rsidRPr="0059269E" w:rsidRDefault="00782726" w:rsidP="009B1CB9">
            <w:pPr>
              <w:rPr>
                <w:rFonts w:cs="Arial"/>
                <w:spacing w:val="20"/>
                <w:sz w:val="28"/>
                <w:lang w:eastAsia="nb-NO"/>
              </w:rPr>
            </w:pPr>
          </w:p>
        </w:tc>
        <w:tc>
          <w:tcPr>
            <w:tcW w:w="1913" w:type="dxa"/>
            <w:tcMar>
              <w:left w:w="28" w:type="dxa"/>
              <w:right w:w="28" w:type="dxa"/>
            </w:tcMar>
          </w:tcPr>
          <w:p w14:paraId="3C6C4210" w14:textId="7777777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4A6EEE1E" w14:textId="693F4CA5" w:rsidR="00782726" w:rsidRDefault="00782726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  <w:r>
              <w:rPr>
                <w:rFonts w:cs="Arial"/>
                <w:noProof/>
                <w:lang w:eastAsia="nb-NO"/>
              </w:rPr>
              <w:drawing>
                <wp:inline distT="0" distB="0" distL="0" distR="0" wp14:anchorId="69BA7EC9" wp14:editId="329EE021">
                  <wp:extent cx="809625" cy="1228725"/>
                  <wp:effectExtent l="0" t="0" r="9525" b="9525"/>
                  <wp:docPr id="5" name="Picture 10" descr="C:\Documents and Settings\u-rh\Programdata\Microsoft\Media Catalog\Kopi av logo_word_400pr_str_far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u-rh\Programdata\Microsoft\Media Catalog\Kopi av logo_word_400pr_str_far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A4610" w14:textId="7777777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48322917" w14:textId="022C056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6DD7FFF4" w14:textId="7777777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59166113" w14:textId="77777777" w:rsidR="00194715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  <w:p w14:paraId="0BE89553" w14:textId="7359DA3E" w:rsidR="00194715" w:rsidRPr="0059269E" w:rsidRDefault="00194715" w:rsidP="009B1CB9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</w:p>
        </w:tc>
      </w:tr>
    </w:tbl>
    <w:p w14:paraId="482B7B1C" w14:textId="77777777" w:rsidR="00342EFD" w:rsidRDefault="00342EFD" w:rsidP="00342EFD">
      <w:pPr>
        <w:rPr>
          <w:rFonts w:cs="Arial"/>
          <w:sz w:val="32"/>
          <w:szCs w:val="32"/>
        </w:rPr>
      </w:pPr>
    </w:p>
    <w:p w14:paraId="471EAA87" w14:textId="77777777" w:rsidR="00342EFD" w:rsidRDefault="00342EFD" w:rsidP="00342EFD">
      <w:pPr>
        <w:rPr>
          <w:rFonts w:cs="Arial"/>
          <w:sz w:val="32"/>
          <w:szCs w:val="32"/>
        </w:rPr>
      </w:pPr>
    </w:p>
    <w:p w14:paraId="7E80D036" w14:textId="77777777" w:rsidR="00342EFD" w:rsidRDefault="00342EFD" w:rsidP="00342EFD">
      <w:pPr>
        <w:rPr>
          <w:rFonts w:cs="Arial"/>
          <w:sz w:val="32"/>
          <w:szCs w:val="32"/>
        </w:rPr>
      </w:pPr>
    </w:p>
    <w:p w14:paraId="2E6A0499" w14:textId="77777777" w:rsidR="00782726" w:rsidRDefault="00782726" w:rsidP="00342EFD">
      <w:pPr>
        <w:rPr>
          <w:rFonts w:cs="Arial"/>
          <w:sz w:val="32"/>
          <w:szCs w:val="32"/>
        </w:rPr>
      </w:pPr>
    </w:p>
    <w:p w14:paraId="343F1D27" w14:textId="77777777" w:rsidR="00782726" w:rsidRDefault="00782726" w:rsidP="00342EFD">
      <w:pPr>
        <w:rPr>
          <w:rFonts w:cs="Arial"/>
          <w:sz w:val="32"/>
          <w:szCs w:val="32"/>
        </w:rPr>
      </w:pPr>
    </w:p>
    <w:p w14:paraId="770535EE" w14:textId="77777777" w:rsidR="00782726" w:rsidRDefault="00782726" w:rsidP="00342EFD">
      <w:pPr>
        <w:rPr>
          <w:rFonts w:cs="Arial"/>
          <w:sz w:val="32"/>
          <w:szCs w:val="32"/>
        </w:rPr>
      </w:pPr>
    </w:p>
    <w:p w14:paraId="1DF2EA8B" w14:textId="77777777" w:rsidR="00782726" w:rsidRDefault="00782726" w:rsidP="00342EFD">
      <w:pPr>
        <w:rPr>
          <w:rFonts w:cs="Arial"/>
          <w:sz w:val="32"/>
          <w:szCs w:val="32"/>
        </w:rPr>
      </w:pPr>
    </w:p>
    <w:p w14:paraId="28DACD58" w14:textId="251CF126" w:rsidR="00342EFD" w:rsidRDefault="00782726" w:rsidP="00342EFD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Til:  B</w:t>
      </w:r>
      <w:r w:rsidR="00342EFD">
        <w:rPr>
          <w:rFonts w:cs="Arial"/>
          <w:sz w:val="32"/>
          <w:szCs w:val="32"/>
        </w:rPr>
        <w:t>arne</w:t>
      </w:r>
      <w:r>
        <w:rPr>
          <w:rFonts w:cs="Arial"/>
          <w:sz w:val="32"/>
          <w:szCs w:val="32"/>
        </w:rPr>
        <w:t xml:space="preserve">verntjenesten                </w:t>
      </w:r>
      <w:r w:rsidR="00342EFD">
        <w:rPr>
          <w:rFonts w:cs="Arial"/>
          <w:sz w:val="32"/>
          <w:szCs w:val="32"/>
        </w:rPr>
        <w:t xml:space="preserve">         Dato: ………………</w:t>
      </w:r>
    </w:p>
    <w:p w14:paraId="6D047E4F" w14:textId="77777777" w:rsidR="00342EFD" w:rsidRDefault="00342EFD" w:rsidP="00342EFD">
      <w:pPr>
        <w:rPr>
          <w:rFonts w:cs="Arial"/>
        </w:rPr>
      </w:pPr>
      <w:r>
        <w:rPr>
          <w:rFonts w:cs="Arial"/>
        </w:rPr>
        <w:t xml:space="preserve"> </w:t>
      </w:r>
    </w:p>
    <w:p w14:paraId="606E98A1" w14:textId="77777777" w:rsidR="00342EFD" w:rsidRDefault="00342EFD" w:rsidP="00342EFD">
      <w:pPr>
        <w:rPr>
          <w:rFonts w:cs="Arial"/>
        </w:rPr>
      </w:pPr>
    </w:p>
    <w:p w14:paraId="0DE242F7" w14:textId="77777777" w:rsidR="00342EFD" w:rsidRDefault="00342EFD" w:rsidP="00342EFD">
      <w:pPr>
        <w:rPr>
          <w:rFonts w:cs="Arial"/>
        </w:rPr>
      </w:pPr>
    </w:p>
    <w:p w14:paraId="0B1C8C60" w14:textId="77777777" w:rsidR="00782726" w:rsidRDefault="00782726" w:rsidP="00342EFD">
      <w:pPr>
        <w:rPr>
          <w:rFonts w:cs="Arial"/>
        </w:rPr>
      </w:pPr>
    </w:p>
    <w:p w14:paraId="6141E2FD" w14:textId="77777777" w:rsidR="00782726" w:rsidRDefault="00782726" w:rsidP="00342EFD">
      <w:pPr>
        <w:rPr>
          <w:rFonts w:cs="Arial"/>
        </w:rPr>
      </w:pPr>
    </w:p>
    <w:p w14:paraId="37ADF2E1" w14:textId="77777777" w:rsidR="00782726" w:rsidRDefault="00782726" w:rsidP="00342EFD">
      <w:pPr>
        <w:rPr>
          <w:rFonts w:cs="Arial"/>
        </w:rPr>
      </w:pPr>
    </w:p>
    <w:p w14:paraId="3C2FB57A" w14:textId="77777777" w:rsidR="00342EFD" w:rsidRPr="00302F47" w:rsidRDefault="00342EFD" w:rsidP="00342EFD">
      <w:pPr>
        <w:rPr>
          <w:rFonts w:cs="Arial"/>
          <w:b/>
          <w:sz w:val="32"/>
          <w:szCs w:val="32"/>
        </w:rPr>
      </w:pPr>
      <w:r w:rsidRPr="00302F47">
        <w:rPr>
          <w:rFonts w:cs="Arial"/>
          <w:b/>
          <w:sz w:val="32"/>
          <w:szCs w:val="32"/>
        </w:rPr>
        <w:t xml:space="preserve">Familia - Oversendelse av originale saksdokumenter   </w:t>
      </w:r>
    </w:p>
    <w:p w14:paraId="0D51E88F" w14:textId="77777777" w:rsidR="00342EFD" w:rsidRDefault="00342EFD" w:rsidP="00342EFD">
      <w:pPr>
        <w:rPr>
          <w:rFonts w:cs="Arial"/>
        </w:rPr>
      </w:pPr>
    </w:p>
    <w:p w14:paraId="1A536442" w14:textId="77777777" w:rsidR="00342EFD" w:rsidRDefault="00342EFD" w:rsidP="00342EFD">
      <w:pPr>
        <w:rPr>
          <w:rFonts w:cs="Arial"/>
          <w:sz w:val="24"/>
          <w:szCs w:val="24"/>
        </w:rPr>
      </w:pPr>
      <w:r w:rsidRPr="00302F47">
        <w:rPr>
          <w:rFonts w:cs="Arial"/>
          <w:sz w:val="24"/>
          <w:szCs w:val="24"/>
        </w:rPr>
        <w:t>De vedlagte saksdokumentene er skannet og journalført</w:t>
      </w:r>
      <w:r>
        <w:rPr>
          <w:rFonts w:cs="Arial"/>
          <w:sz w:val="24"/>
          <w:szCs w:val="24"/>
        </w:rPr>
        <w:t xml:space="preserve"> i Familia – ID nr …………</w:t>
      </w:r>
      <w:r w:rsidRPr="00302F47">
        <w:rPr>
          <w:rFonts w:cs="Arial"/>
          <w:sz w:val="24"/>
          <w:szCs w:val="24"/>
        </w:rPr>
        <w:t xml:space="preserve"> </w:t>
      </w:r>
    </w:p>
    <w:p w14:paraId="0C39F532" w14:textId="77777777" w:rsidR="00342EFD" w:rsidRDefault="00342EFD" w:rsidP="00342EFD">
      <w:pPr>
        <w:rPr>
          <w:rFonts w:cs="Arial"/>
          <w:sz w:val="24"/>
          <w:szCs w:val="24"/>
        </w:rPr>
      </w:pPr>
    </w:p>
    <w:p w14:paraId="26804201" w14:textId="77777777"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Barneverntjenesten er ansvarlig for retur av originalene til avsender.  </w:t>
      </w:r>
    </w:p>
    <w:p w14:paraId="2170D4BE" w14:textId="77777777" w:rsidR="00342EFD" w:rsidRPr="00302F47" w:rsidRDefault="00342EFD" w:rsidP="00342EFD">
      <w:pPr>
        <w:pStyle w:val="Listeavsnitt"/>
        <w:numPr>
          <w:ilvl w:val="0"/>
          <w:numId w:val="11"/>
        </w:numPr>
        <w:rPr>
          <w:rFonts w:cs="Arial"/>
        </w:rPr>
      </w:pPr>
      <w:r w:rsidRPr="00302F47">
        <w:rPr>
          <w:rFonts w:cs="Arial"/>
        </w:rPr>
        <w:t>Utgående brev opprettes i Familia for å dokumentere returen</w:t>
      </w:r>
    </w:p>
    <w:p w14:paraId="009E2F3B" w14:textId="77777777" w:rsidR="00342EFD" w:rsidRPr="00302F47" w:rsidRDefault="00342EFD" w:rsidP="00342EFD">
      <w:pPr>
        <w:pStyle w:val="Listeavsnitt"/>
        <w:numPr>
          <w:ilvl w:val="0"/>
          <w:numId w:val="11"/>
        </w:numPr>
        <w:rPr>
          <w:rFonts w:cs="Arial"/>
        </w:rPr>
      </w:pPr>
      <w:r w:rsidRPr="00302F47">
        <w:rPr>
          <w:rFonts w:cs="Arial"/>
        </w:rPr>
        <w:t>Utgående brev med originalene sendes rekommandert via kommunens postrom</w:t>
      </w:r>
    </w:p>
    <w:p w14:paraId="4F86925F" w14:textId="77777777" w:rsidR="00342EFD" w:rsidRDefault="00342EFD" w:rsidP="00342EFD">
      <w:pPr>
        <w:rPr>
          <w:rFonts w:cs="Arial"/>
          <w:sz w:val="24"/>
          <w:szCs w:val="24"/>
        </w:rPr>
      </w:pPr>
    </w:p>
    <w:p w14:paraId="78AA193B" w14:textId="77777777" w:rsidR="00342EFD" w:rsidRDefault="00342EFD" w:rsidP="00342EFD">
      <w:pPr>
        <w:rPr>
          <w:rFonts w:cs="Arial"/>
          <w:sz w:val="24"/>
          <w:szCs w:val="24"/>
        </w:rPr>
      </w:pPr>
    </w:p>
    <w:p w14:paraId="3096E61E" w14:textId="77777777" w:rsidR="00342EFD" w:rsidRDefault="00342EFD" w:rsidP="00342EFD">
      <w:pPr>
        <w:rPr>
          <w:rFonts w:cs="Arial"/>
          <w:sz w:val="24"/>
          <w:szCs w:val="24"/>
        </w:rPr>
      </w:pPr>
    </w:p>
    <w:p w14:paraId="2806E624" w14:textId="77777777" w:rsidR="00342EFD" w:rsidRDefault="00342EFD" w:rsidP="00342EFD">
      <w:pPr>
        <w:rPr>
          <w:rFonts w:cs="Arial"/>
          <w:sz w:val="24"/>
          <w:szCs w:val="24"/>
        </w:rPr>
      </w:pPr>
    </w:p>
    <w:p w14:paraId="2BB7B35E" w14:textId="77777777" w:rsidR="00342EFD" w:rsidRDefault="00342EFD" w:rsidP="00342EFD">
      <w:pPr>
        <w:rPr>
          <w:rFonts w:cs="Arial"/>
          <w:sz w:val="24"/>
          <w:szCs w:val="24"/>
        </w:rPr>
      </w:pPr>
    </w:p>
    <w:p w14:paraId="4168F125" w14:textId="77777777" w:rsidR="00342EFD" w:rsidRDefault="00342EFD" w:rsidP="00342EFD">
      <w:pPr>
        <w:rPr>
          <w:rFonts w:cs="Arial"/>
          <w:sz w:val="24"/>
          <w:szCs w:val="24"/>
        </w:rPr>
      </w:pPr>
    </w:p>
    <w:p w14:paraId="71F7E3AB" w14:textId="77777777" w:rsidR="00342EFD" w:rsidRDefault="00342EFD" w:rsidP="00342EFD">
      <w:pPr>
        <w:rPr>
          <w:rFonts w:cs="Arial"/>
          <w:sz w:val="24"/>
          <w:szCs w:val="24"/>
        </w:rPr>
      </w:pPr>
    </w:p>
    <w:p w14:paraId="4DE5FF0C" w14:textId="77777777" w:rsidR="00342EFD" w:rsidRDefault="00342EFD" w:rsidP="00342EFD">
      <w:pPr>
        <w:rPr>
          <w:rFonts w:cs="Arial"/>
          <w:sz w:val="24"/>
          <w:szCs w:val="24"/>
        </w:rPr>
      </w:pPr>
    </w:p>
    <w:p w14:paraId="0B7646CE" w14:textId="77777777"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Hilsen </w:t>
      </w:r>
    </w:p>
    <w:p w14:paraId="5386FF56" w14:textId="77777777"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Dokumentsenteret</w:t>
      </w:r>
    </w:p>
    <w:p w14:paraId="7CFE706A" w14:textId="77777777" w:rsidR="00342EFD" w:rsidRDefault="00342EFD" w:rsidP="00342EFD">
      <w:pPr>
        <w:rPr>
          <w:rFonts w:cs="Arial"/>
          <w:sz w:val="24"/>
          <w:szCs w:val="24"/>
        </w:rPr>
      </w:pPr>
    </w:p>
    <w:p w14:paraId="13B88534" w14:textId="77777777"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9E1C047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FC8A50E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F70FB9B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1C7123E8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3B7B3068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7FFCD74D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1DC96CA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69199ED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3ACAEB12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15A8E071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0AB70CCC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B729500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65CADEE4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32D5AC04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4A34F177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6C203E2A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BFDCC97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429E95F2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8EB3DA1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3A825B9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74BC1B0C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6F668A53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4BD592CE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5B6DBE07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1C20008A" w14:textId="77777777" w:rsidR="00310F7E" w:rsidRDefault="00310F7E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14:paraId="27C29113" w14:textId="77777777" w:rsidR="00310F7E" w:rsidRDefault="00310F7E" w:rsidP="00310F7E">
      <w:pPr>
        <w:pStyle w:val="Overskrift1"/>
        <w:rPr>
          <w:u w:val="single"/>
        </w:rPr>
        <w:sectPr w:rsidR="00310F7E" w:rsidSect="00310F7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851" w:right="709" w:bottom="709" w:left="1134" w:header="284" w:footer="227" w:gutter="0"/>
          <w:cols w:space="708"/>
          <w:titlePg/>
        </w:sectPr>
      </w:pPr>
    </w:p>
    <w:p w14:paraId="50E2042E" w14:textId="4C710B12" w:rsidR="00310F7E" w:rsidRPr="00310F7E" w:rsidRDefault="00310F7E" w:rsidP="00310F7E">
      <w:pPr>
        <w:pStyle w:val="Overskrift1"/>
        <w:rPr>
          <w:u w:val="single"/>
        </w:rPr>
      </w:pPr>
      <w:bookmarkStart w:id="28" w:name="_Toc471986322"/>
      <w:r w:rsidRPr="00310F7E">
        <w:rPr>
          <w:u w:val="single"/>
        </w:rPr>
        <w:t>Interkommunale barneverntjenester  på Sørlandet – Oversikt pr feb 2016</w:t>
      </w:r>
      <w:bookmarkEnd w:id="28"/>
    </w:p>
    <w:tbl>
      <w:tblPr>
        <w:tblStyle w:val="Tabellrutenett"/>
        <w:tblW w:w="14283" w:type="dxa"/>
        <w:tblLayout w:type="fixed"/>
        <w:tblLook w:val="04A0" w:firstRow="1" w:lastRow="0" w:firstColumn="1" w:lastColumn="0" w:noHBand="0" w:noVBand="1"/>
      </w:tblPr>
      <w:tblGrid>
        <w:gridCol w:w="3936"/>
        <w:gridCol w:w="4961"/>
        <w:gridCol w:w="2693"/>
        <w:gridCol w:w="2693"/>
      </w:tblGrid>
      <w:tr w:rsidR="00310F7E" w:rsidRPr="00D30962" w14:paraId="67963E9B" w14:textId="77777777" w:rsidTr="00194715">
        <w:tc>
          <w:tcPr>
            <w:tcW w:w="3936" w:type="dxa"/>
            <w:shd w:val="clear" w:color="auto" w:fill="D9D9D9" w:themeFill="background1" w:themeFillShade="D9"/>
          </w:tcPr>
          <w:p w14:paraId="09C73387" w14:textId="77777777" w:rsidR="00310F7E" w:rsidRPr="00D30962" w:rsidRDefault="00310F7E" w:rsidP="0019471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Navn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3A107B37" w14:textId="77777777" w:rsidR="00310F7E" w:rsidRPr="00D30962" w:rsidRDefault="00310F7E" w:rsidP="0019471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Adresse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553B729" w14:textId="77777777" w:rsidR="00310F7E" w:rsidRPr="00D30962" w:rsidRDefault="00310F7E" w:rsidP="0019471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Dekker følgende kommuner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A672FE" w14:textId="77777777" w:rsidR="00310F7E" w:rsidRPr="00D30962" w:rsidRDefault="00310F7E" w:rsidP="0019471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Vertskommuner iht komm.lov</w:t>
            </w:r>
          </w:p>
        </w:tc>
      </w:tr>
      <w:tr w:rsidR="00310F7E" w:rsidRPr="00D30962" w14:paraId="632BA7ED" w14:textId="77777777" w:rsidTr="00194715">
        <w:tc>
          <w:tcPr>
            <w:tcW w:w="3936" w:type="dxa"/>
          </w:tcPr>
          <w:p w14:paraId="09ECB354" w14:textId="77777777" w:rsidR="00310F7E" w:rsidRPr="00D30962" w:rsidRDefault="00310F7E" w:rsidP="00194715"/>
          <w:p w14:paraId="58A84A06" w14:textId="77777777" w:rsidR="00310F7E" w:rsidRPr="00D30962" w:rsidRDefault="00310F7E" w:rsidP="00194715">
            <w:r w:rsidRPr="00D30962">
              <w:t>Barnevernvakta – akuttberedskap i Kristiansand kommune</w:t>
            </w:r>
          </w:p>
          <w:p w14:paraId="4B2C9DF9" w14:textId="77777777" w:rsidR="00310F7E" w:rsidRPr="00D30962" w:rsidRDefault="005568D0" w:rsidP="00194715">
            <w:hyperlink r:id="rId22" w:history="1">
              <w:r w:rsidR="00310F7E" w:rsidRPr="00D30962">
                <w:rPr>
                  <w:rStyle w:val="Hyperkobling"/>
                </w:rPr>
                <w:t>http://barnevernvakten.no/kommuner/kristiansand-kommune</w:t>
              </w:r>
            </w:hyperlink>
          </w:p>
          <w:p w14:paraId="09B5327A" w14:textId="77777777" w:rsidR="00310F7E" w:rsidRPr="00D30962" w:rsidRDefault="00310F7E" w:rsidP="00194715"/>
        </w:tc>
        <w:tc>
          <w:tcPr>
            <w:tcW w:w="4961" w:type="dxa"/>
          </w:tcPr>
          <w:p w14:paraId="075E1DB5" w14:textId="77777777" w:rsidR="00310F7E" w:rsidRPr="00D30962" w:rsidRDefault="00310F7E" w:rsidP="00194715"/>
          <w:p w14:paraId="40A662C0" w14:textId="77777777" w:rsidR="00310F7E" w:rsidRPr="00D30962" w:rsidRDefault="00310F7E" w:rsidP="00194715">
            <w:r w:rsidRPr="00D30962">
              <w:t>Kristiansand kommune</w:t>
            </w:r>
          </w:p>
          <w:p w14:paraId="4A2729DB" w14:textId="77777777" w:rsidR="00310F7E" w:rsidRPr="00D30962" w:rsidRDefault="00310F7E" w:rsidP="00194715">
            <w:r w:rsidRPr="00D30962">
              <w:t>Barnevernvakta</w:t>
            </w:r>
          </w:p>
          <w:p w14:paraId="5B7D82AF" w14:textId="77777777" w:rsidR="00310F7E" w:rsidRPr="00D30962" w:rsidRDefault="00310F7E" w:rsidP="00194715">
            <w:r w:rsidRPr="00D30962">
              <w:t>Postboks 417 Lund</w:t>
            </w:r>
          </w:p>
          <w:p w14:paraId="790B6264" w14:textId="77777777" w:rsidR="00310F7E" w:rsidRPr="00D30962" w:rsidRDefault="00310F7E" w:rsidP="00194715">
            <w:r w:rsidRPr="00D30962">
              <w:t>4604 Kristiansand</w:t>
            </w:r>
          </w:p>
          <w:p w14:paraId="44CA88F8" w14:textId="77777777" w:rsidR="00310F7E" w:rsidRPr="00D30962" w:rsidRDefault="00310F7E" w:rsidP="00194715">
            <w:r w:rsidRPr="00D30962">
              <w:t xml:space="preserve"> </w:t>
            </w:r>
          </w:p>
        </w:tc>
        <w:tc>
          <w:tcPr>
            <w:tcW w:w="2693" w:type="dxa"/>
          </w:tcPr>
          <w:p w14:paraId="28F5687D" w14:textId="77777777" w:rsidR="00310F7E" w:rsidRPr="00D30962" w:rsidRDefault="00310F7E" w:rsidP="00194715">
            <w:r w:rsidRPr="00D30962">
              <w:t>Kristiansand</w:t>
            </w:r>
          </w:p>
          <w:p w14:paraId="69B64771" w14:textId="77777777" w:rsidR="00310F7E" w:rsidRPr="00D30962" w:rsidRDefault="00310F7E" w:rsidP="00194715">
            <w:r w:rsidRPr="00D30962">
              <w:t>Søgne</w:t>
            </w:r>
          </w:p>
          <w:p w14:paraId="10DFB78F" w14:textId="77777777" w:rsidR="00310F7E" w:rsidRPr="00D30962" w:rsidRDefault="00310F7E" w:rsidP="00194715">
            <w:r w:rsidRPr="00D30962">
              <w:t>Songdalen</w:t>
            </w:r>
          </w:p>
          <w:p w14:paraId="7191A5F0" w14:textId="77777777" w:rsidR="00310F7E" w:rsidRPr="00D30962" w:rsidRDefault="00310F7E" w:rsidP="00194715">
            <w:r w:rsidRPr="00D30962">
              <w:t>Vennesla</w:t>
            </w:r>
          </w:p>
          <w:p w14:paraId="7B97E2D8" w14:textId="77777777" w:rsidR="00310F7E" w:rsidRPr="00D30962" w:rsidRDefault="00310F7E" w:rsidP="00194715">
            <w:r w:rsidRPr="00D30962">
              <w:t>Mandal</w:t>
            </w:r>
          </w:p>
          <w:p w14:paraId="0CE65FA6" w14:textId="77777777" w:rsidR="00310F7E" w:rsidRPr="00D30962" w:rsidRDefault="00310F7E" w:rsidP="00194715">
            <w:r w:rsidRPr="00D30962">
              <w:t>Lindesnes</w:t>
            </w:r>
          </w:p>
          <w:p w14:paraId="7CF01B6C" w14:textId="77777777" w:rsidR="00310F7E" w:rsidRPr="00D30962" w:rsidRDefault="00310F7E" w:rsidP="00194715">
            <w:r w:rsidRPr="00D30962">
              <w:t>Åseral</w:t>
            </w:r>
          </w:p>
          <w:p w14:paraId="22590050" w14:textId="77777777" w:rsidR="00310F7E" w:rsidRPr="00D30962" w:rsidRDefault="00310F7E" w:rsidP="00194715">
            <w:r w:rsidRPr="00D30962">
              <w:t>Marnardal</w:t>
            </w:r>
          </w:p>
          <w:p w14:paraId="4B6DBD20" w14:textId="77777777" w:rsidR="00310F7E" w:rsidRPr="00D30962" w:rsidRDefault="00310F7E" w:rsidP="00194715">
            <w:r w:rsidRPr="00D30962">
              <w:t>Iveland</w:t>
            </w:r>
          </w:p>
          <w:p w14:paraId="4BFD5A14" w14:textId="77777777" w:rsidR="00310F7E" w:rsidRPr="00D30962" w:rsidRDefault="00310F7E" w:rsidP="00194715">
            <w:r w:rsidRPr="00D30962">
              <w:t>Evje og Hornnes</w:t>
            </w:r>
          </w:p>
          <w:p w14:paraId="517588DB" w14:textId="77777777" w:rsidR="00310F7E" w:rsidRPr="00D30962" w:rsidRDefault="00310F7E" w:rsidP="00194715">
            <w:r w:rsidRPr="00D30962">
              <w:t>Lillesand</w:t>
            </w:r>
          </w:p>
          <w:p w14:paraId="2510205D" w14:textId="77777777" w:rsidR="00310F7E" w:rsidRPr="00D30962" w:rsidRDefault="00310F7E" w:rsidP="00194715">
            <w:r w:rsidRPr="00D30962">
              <w:t>Grimstad</w:t>
            </w:r>
          </w:p>
          <w:p w14:paraId="76B64B5A" w14:textId="77777777" w:rsidR="00310F7E" w:rsidRPr="00D30962" w:rsidRDefault="00310F7E" w:rsidP="00194715">
            <w:r w:rsidRPr="00D30962">
              <w:t>Birkenes</w:t>
            </w:r>
          </w:p>
        </w:tc>
        <w:tc>
          <w:tcPr>
            <w:tcW w:w="2693" w:type="dxa"/>
          </w:tcPr>
          <w:p w14:paraId="4A75A50B" w14:textId="77777777" w:rsidR="00310F7E" w:rsidRPr="00D30962" w:rsidRDefault="00310F7E" w:rsidP="00194715"/>
          <w:p w14:paraId="1E497FAC" w14:textId="77777777" w:rsidR="00310F7E" w:rsidRPr="00D30962" w:rsidRDefault="00310F7E" w:rsidP="00194715"/>
          <w:p w14:paraId="04B3B9D0" w14:textId="77777777" w:rsidR="00310F7E" w:rsidRPr="00D30962" w:rsidRDefault="00310F7E" w:rsidP="00194715">
            <w:r w:rsidRPr="00D30962">
              <w:t xml:space="preserve"> </w:t>
            </w:r>
          </w:p>
          <w:p w14:paraId="7DEC093F" w14:textId="77777777" w:rsidR="00310F7E" w:rsidRPr="00D30962" w:rsidRDefault="00310F7E" w:rsidP="00194715">
            <w:r w:rsidRPr="00D30962">
              <w:t xml:space="preserve">Kristiansand kommune  </w:t>
            </w:r>
          </w:p>
        </w:tc>
      </w:tr>
      <w:tr w:rsidR="00310F7E" w:rsidRPr="00D30962" w14:paraId="3F0CB801" w14:textId="77777777" w:rsidTr="00194715">
        <w:tc>
          <w:tcPr>
            <w:tcW w:w="3936" w:type="dxa"/>
          </w:tcPr>
          <w:p w14:paraId="1CD61A79" w14:textId="77777777" w:rsidR="00310F7E" w:rsidRPr="00D30962" w:rsidRDefault="00310F7E" w:rsidP="00194715"/>
          <w:p w14:paraId="5CC25298" w14:textId="77777777" w:rsidR="00310F7E" w:rsidRPr="00D30962" w:rsidRDefault="00310F7E" w:rsidP="00194715">
            <w:r w:rsidRPr="00D30962">
              <w:t>Barneverntjenesten for Kristiansandregionen</w:t>
            </w:r>
          </w:p>
        </w:tc>
        <w:tc>
          <w:tcPr>
            <w:tcW w:w="4961" w:type="dxa"/>
          </w:tcPr>
          <w:p w14:paraId="25E78BBA" w14:textId="77777777" w:rsidR="00310F7E" w:rsidRPr="00D30962" w:rsidRDefault="00310F7E" w:rsidP="00194715">
            <w:r w:rsidRPr="00D30962">
              <w:t>Kristiansand kommune</w:t>
            </w:r>
          </w:p>
          <w:p w14:paraId="3EE837BC" w14:textId="77777777" w:rsidR="00310F7E" w:rsidRPr="00D30962" w:rsidRDefault="00310F7E" w:rsidP="00194715">
            <w:r w:rsidRPr="00D30962">
              <w:t>Barnevernet for Kristiansandregionen</w:t>
            </w:r>
          </w:p>
          <w:p w14:paraId="6DAF06FA" w14:textId="77777777" w:rsidR="00310F7E" w:rsidRPr="00D30962" w:rsidRDefault="00310F7E" w:rsidP="00194715">
            <w:r w:rsidRPr="00D30962">
              <w:t>Postboks 417 Lund</w:t>
            </w:r>
          </w:p>
          <w:p w14:paraId="6EABA34C" w14:textId="77777777" w:rsidR="00310F7E" w:rsidRPr="00D30962" w:rsidRDefault="00310F7E" w:rsidP="00194715">
            <w:r w:rsidRPr="00D30962">
              <w:t>4604 Kristiansand</w:t>
            </w:r>
          </w:p>
        </w:tc>
        <w:tc>
          <w:tcPr>
            <w:tcW w:w="2693" w:type="dxa"/>
          </w:tcPr>
          <w:p w14:paraId="49A48BD3" w14:textId="77777777" w:rsidR="00310F7E" w:rsidRPr="00D30962" w:rsidRDefault="00310F7E" w:rsidP="00194715">
            <w:r w:rsidRPr="00D30962">
              <w:t>Kristiansand</w:t>
            </w:r>
          </w:p>
          <w:p w14:paraId="4895092D" w14:textId="77777777" w:rsidR="00310F7E" w:rsidRPr="00D30962" w:rsidRDefault="00310F7E" w:rsidP="00194715">
            <w:r w:rsidRPr="00D30962">
              <w:t>Søgne</w:t>
            </w:r>
          </w:p>
          <w:p w14:paraId="188DCFED" w14:textId="77777777" w:rsidR="00310F7E" w:rsidRPr="00D30962" w:rsidRDefault="00310F7E" w:rsidP="00194715">
            <w:r w:rsidRPr="00D30962">
              <w:t>Songdalen</w:t>
            </w:r>
          </w:p>
          <w:p w14:paraId="136E8301" w14:textId="77777777" w:rsidR="00310F7E" w:rsidRPr="00D30962" w:rsidRDefault="00310F7E" w:rsidP="00194715">
            <w:r w:rsidRPr="00D30962">
              <w:t>Lillesand</w:t>
            </w:r>
          </w:p>
          <w:p w14:paraId="11A470EB" w14:textId="77777777" w:rsidR="00310F7E" w:rsidRPr="00D30962" w:rsidRDefault="00310F7E" w:rsidP="00194715">
            <w:r w:rsidRPr="00D30962">
              <w:t>Birkenes</w:t>
            </w:r>
          </w:p>
        </w:tc>
        <w:tc>
          <w:tcPr>
            <w:tcW w:w="2693" w:type="dxa"/>
          </w:tcPr>
          <w:p w14:paraId="6C8C99A5" w14:textId="77777777" w:rsidR="00310F7E" w:rsidRPr="00D30962" w:rsidRDefault="00310F7E" w:rsidP="00194715">
            <w:r w:rsidRPr="00D30962">
              <w:t xml:space="preserve">  </w:t>
            </w:r>
          </w:p>
          <w:p w14:paraId="68EF4A92" w14:textId="77777777" w:rsidR="00310F7E" w:rsidRPr="00D30962" w:rsidRDefault="00310F7E" w:rsidP="00194715">
            <w:r w:rsidRPr="00D30962">
              <w:t xml:space="preserve">Kristiansand kommune </w:t>
            </w:r>
          </w:p>
        </w:tc>
      </w:tr>
      <w:tr w:rsidR="00310F7E" w:rsidRPr="00D30962" w14:paraId="271D381C" w14:textId="77777777" w:rsidTr="00194715">
        <w:tc>
          <w:tcPr>
            <w:tcW w:w="3936" w:type="dxa"/>
          </w:tcPr>
          <w:p w14:paraId="65FBC698" w14:textId="77777777" w:rsidR="00310F7E" w:rsidRPr="00D30962" w:rsidRDefault="00310F7E" w:rsidP="00194715"/>
          <w:p w14:paraId="06FE92F5" w14:textId="77777777" w:rsidR="00310F7E" w:rsidRDefault="00310F7E" w:rsidP="00194715">
            <w:pPr>
              <w:rPr>
                <w:strike/>
                <w:color w:val="FF0000"/>
              </w:rPr>
            </w:pPr>
            <w:r w:rsidRPr="00B9214D">
              <w:rPr>
                <w:strike/>
              </w:rPr>
              <w:t>Barneverntjenesten i Vennesla og Iveland</w:t>
            </w:r>
            <w:r>
              <w:rPr>
                <w:strike/>
              </w:rPr>
              <w:t xml:space="preserve"> </w:t>
            </w:r>
          </w:p>
          <w:p w14:paraId="6F587D65" w14:textId="77777777" w:rsidR="00310F7E" w:rsidRPr="00B9214D" w:rsidRDefault="00310F7E" w:rsidP="00194715">
            <w:pPr>
              <w:rPr>
                <w:color w:val="FF0000"/>
              </w:rPr>
            </w:pPr>
            <w:r w:rsidRPr="00B9214D">
              <w:rPr>
                <w:color w:val="FF0000"/>
              </w:rPr>
              <w:t>Midt-Agder Barnevern</w:t>
            </w:r>
          </w:p>
          <w:p w14:paraId="30CF74F8" w14:textId="77777777" w:rsidR="00310F7E" w:rsidRPr="00D30962" w:rsidRDefault="00310F7E" w:rsidP="00194715"/>
        </w:tc>
        <w:tc>
          <w:tcPr>
            <w:tcW w:w="4961" w:type="dxa"/>
          </w:tcPr>
          <w:p w14:paraId="21C70984" w14:textId="77777777" w:rsidR="00310F7E" w:rsidRPr="00D30962" w:rsidRDefault="00310F7E" w:rsidP="00194715"/>
          <w:p w14:paraId="6BC4C200" w14:textId="77777777" w:rsidR="00310F7E" w:rsidRPr="00D30962" w:rsidRDefault="00310F7E" w:rsidP="00194715">
            <w:r w:rsidRPr="00D30962">
              <w:t>Vennesla kommune</w:t>
            </w:r>
          </w:p>
          <w:p w14:paraId="76536AEA" w14:textId="77777777" w:rsidR="00310F7E" w:rsidRPr="00D30962" w:rsidRDefault="00310F7E" w:rsidP="00194715">
            <w:r w:rsidRPr="00D30962">
              <w:t>Barneverntjenesten i Vennesla og Iveland</w:t>
            </w:r>
          </w:p>
          <w:p w14:paraId="79398904" w14:textId="77777777" w:rsidR="00310F7E" w:rsidRPr="00D30962" w:rsidRDefault="00310F7E" w:rsidP="00194715">
            <w:r w:rsidRPr="00D30962">
              <w:t>Postboks 25</w:t>
            </w:r>
          </w:p>
          <w:p w14:paraId="2F4A61F4" w14:textId="77777777" w:rsidR="00310F7E" w:rsidRPr="00D30962" w:rsidRDefault="00310F7E" w:rsidP="00194715">
            <w:r w:rsidRPr="00D30962">
              <w:t>4701 Vennesla</w:t>
            </w:r>
          </w:p>
        </w:tc>
        <w:tc>
          <w:tcPr>
            <w:tcW w:w="2693" w:type="dxa"/>
          </w:tcPr>
          <w:p w14:paraId="539C9F16" w14:textId="77777777" w:rsidR="00310F7E" w:rsidRPr="00D30962" w:rsidRDefault="00310F7E" w:rsidP="00194715"/>
          <w:p w14:paraId="3A8FF9D7" w14:textId="77777777" w:rsidR="00310F7E" w:rsidRPr="00D30962" w:rsidRDefault="00310F7E" w:rsidP="00194715">
            <w:r w:rsidRPr="00D30962">
              <w:t>Vennesla</w:t>
            </w:r>
          </w:p>
          <w:p w14:paraId="407087B2" w14:textId="77777777" w:rsidR="00310F7E" w:rsidRDefault="00310F7E" w:rsidP="00194715">
            <w:r w:rsidRPr="00D30962">
              <w:t>Iveland</w:t>
            </w:r>
          </w:p>
          <w:p w14:paraId="3812824B" w14:textId="77777777" w:rsidR="00310F7E" w:rsidRPr="00B9214D" w:rsidRDefault="00310F7E" w:rsidP="00194715">
            <w:pPr>
              <w:rPr>
                <w:color w:val="FF0000"/>
              </w:rPr>
            </w:pPr>
            <w:r w:rsidRPr="00B9214D">
              <w:rPr>
                <w:color w:val="FF0000"/>
              </w:rPr>
              <w:t xml:space="preserve">Evje </w:t>
            </w:r>
          </w:p>
          <w:p w14:paraId="391D4DCA" w14:textId="77777777" w:rsidR="00310F7E" w:rsidRPr="00D30962" w:rsidRDefault="00310F7E" w:rsidP="00194715">
            <w:r w:rsidRPr="00B9214D">
              <w:rPr>
                <w:color w:val="FF0000"/>
              </w:rPr>
              <w:t>Hornes</w:t>
            </w:r>
          </w:p>
        </w:tc>
        <w:tc>
          <w:tcPr>
            <w:tcW w:w="2693" w:type="dxa"/>
          </w:tcPr>
          <w:p w14:paraId="343E105B" w14:textId="77777777" w:rsidR="00310F7E" w:rsidRPr="00D30962" w:rsidRDefault="00310F7E" w:rsidP="00194715">
            <w:r w:rsidRPr="00D30962">
              <w:t xml:space="preserve"> </w:t>
            </w:r>
          </w:p>
          <w:p w14:paraId="4C0641F5" w14:textId="77777777" w:rsidR="00310F7E" w:rsidRPr="00D30962" w:rsidRDefault="00310F7E" w:rsidP="00194715">
            <w:r w:rsidRPr="00D30962">
              <w:t xml:space="preserve">Vennesla kommune  </w:t>
            </w:r>
          </w:p>
        </w:tc>
      </w:tr>
      <w:tr w:rsidR="00310F7E" w:rsidRPr="00D30962" w14:paraId="22966797" w14:textId="77777777" w:rsidTr="00194715">
        <w:tc>
          <w:tcPr>
            <w:tcW w:w="3936" w:type="dxa"/>
          </w:tcPr>
          <w:p w14:paraId="26FE576D" w14:textId="77777777" w:rsidR="00310F7E" w:rsidRPr="00D30962" w:rsidRDefault="00310F7E" w:rsidP="00194715"/>
          <w:p w14:paraId="066CAE7E" w14:textId="77777777" w:rsidR="00310F7E" w:rsidRPr="00D30962" w:rsidRDefault="00310F7E" w:rsidP="00194715">
            <w:r w:rsidRPr="00D30962">
              <w:t>Barnevern Sør</w:t>
            </w:r>
          </w:p>
        </w:tc>
        <w:tc>
          <w:tcPr>
            <w:tcW w:w="4961" w:type="dxa"/>
          </w:tcPr>
          <w:p w14:paraId="126ECC9A" w14:textId="77777777" w:rsidR="00310F7E" w:rsidRPr="00D30962" w:rsidRDefault="00310F7E" w:rsidP="00194715"/>
          <w:p w14:paraId="3FABE598" w14:textId="77777777" w:rsidR="00310F7E" w:rsidRPr="00D30962" w:rsidRDefault="00310F7E" w:rsidP="00194715">
            <w:r w:rsidRPr="00D30962">
              <w:t>Mandal kommune</w:t>
            </w:r>
          </w:p>
          <w:p w14:paraId="4093D428" w14:textId="77777777" w:rsidR="00310F7E" w:rsidRPr="00D30962" w:rsidRDefault="00310F7E" w:rsidP="00194715">
            <w:r w:rsidRPr="00D30962">
              <w:t>Barnevern Sør</w:t>
            </w:r>
          </w:p>
          <w:p w14:paraId="023ED781" w14:textId="77777777" w:rsidR="00310F7E" w:rsidRPr="00D30962" w:rsidRDefault="00310F7E" w:rsidP="00194715">
            <w:r w:rsidRPr="00D30962">
              <w:t>Postboks 905</w:t>
            </w:r>
          </w:p>
          <w:p w14:paraId="3FDE2297" w14:textId="77777777" w:rsidR="00310F7E" w:rsidRPr="00D30962" w:rsidRDefault="00310F7E" w:rsidP="00194715">
            <w:r w:rsidRPr="00D30962">
              <w:t>4509 Mandal</w:t>
            </w:r>
          </w:p>
        </w:tc>
        <w:tc>
          <w:tcPr>
            <w:tcW w:w="2693" w:type="dxa"/>
          </w:tcPr>
          <w:p w14:paraId="47E1D393" w14:textId="77777777" w:rsidR="00310F7E" w:rsidRPr="00D30962" w:rsidRDefault="00310F7E" w:rsidP="00194715">
            <w:r w:rsidRPr="00D30962">
              <w:t>Lindesnes</w:t>
            </w:r>
          </w:p>
          <w:p w14:paraId="3D7E7B47" w14:textId="77777777" w:rsidR="00310F7E" w:rsidRPr="00D30962" w:rsidRDefault="00310F7E" w:rsidP="00194715">
            <w:r w:rsidRPr="00D30962">
              <w:t>Mandal</w:t>
            </w:r>
          </w:p>
          <w:p w14:paraId="384C3A92" w14:textId="77777777" w:rsidR="00310F7E" w:rsidRPr="00D30962" w:rsidRDefault="00310F7E" w:rsidP="00194715">
            <w:r w:rsidRPr="00D30962">
              <w:t>Marnardal</w:t>
            </w:r>
          </w:p>
          <w:p w14:paraId="5F6FBC78" w14:textId="77777777" w:rsidR="00310F7E" w:rsidRPr="00D30962" w:rsidRDefault="00310F7E" w:rsidP="00194715">
            <w:r w:rsidRPr="00D30962">
              <w:t>Åseral</w:t>
            </w:r>
          </w:p>
        </w:tc>
        <w:tc>
          <w:tcPr>
            <w:tcW w:w="2693" w:type="dxa"/>
          </w:tcPr>
          <w:p w14:paraId="5C9E21BB" w14:textId="77777777" w:rsidR="00310F7E" w:rsidRPr="00D30962" w:rsidRDefault="00310F7E" w:rsidP="00194715"/>
          <w:p w14:paraId="3980F07B" w14:textId="77777777" w:rsidR="00310F7E" w:rsidRPr="00D30962" w:rsidRDefault="00310F7E" w:rsidP="00194715">
            <w:r w:rsidRPr="00D30962">
              <w:t xml:space="preserve">Mandal kommune </w:t>
            </w:r>
          </w:p>
        </w:tc>
      </w:tr>
      <w:tr w:rsidR="00310F7E" w:rsidRPr="00D30962" w14:paraId="3DA3AEED" w14:textId="77777777" w:rsidTr="00194715">
        <w:tc>
          <w:tcPr>
            <w:tcW w:w="3936" w:type="dxa"/>
          </w:tcPr>
          <w:p w14:paraId="7F10DB93" w14:textId="77777777" w:rsidR="00310F7E" w:rsidRPr="00D30962" w:rsidRDefault="00310F7E" w:rsidP="00194715"/>
          <w:p w14:paraId="44C4A0CC" w14:textId="77777777" w:rsidR="00310F7E" w:rsidRPr="00D30962" w:rsidRDefault="00310F7E" w:rsidP="00194715"/>
          <w:p w14:paraId="46597878" w14:textId="77777777" w:rsidR="00310F7E" w:rsidRPr="00D30962" w:rsidRDefault="00310F7E" w:rsidP="00194715">
            <w:r w:rsidRPr="00D30962">
              <w:t>Lister barnevern</w:t>
            </w:r>
          </w:p>
        </w:tc>
        <w:tc>
          <w:tcPr>
            <w:tcW w:w="4961" w:type="dxa"/>
          </w:tcPr>
          <w:p w14:paraId="716F5C92" w14:textId="77777777" w:rsidR="00310F7E" w:rsidRPr="00D30962" w:rsidRDefault="00310F7E" w:rsidP="00194715"/>
          <w:p w14:paraId="583F4A18" w14:textId="77777777" w:rsidR="00310F7E" w:rsidRPr="00D30962" w:rsidRDefault="00310F7E" w:rsidP="00194715">
            <w:r w:rsidRPr="00D30962">
              <w:t>Farsund kommune</w:t>
            </w:r>
          </w:p>
          <w:p w14:paraId="0F0A5AB5" w14:textId="77777777" w:rsidR="00310F7E" w:rsidRPr="00D30962" w:rsidRDefault="00310F7E" w:rsidP="00194715">
            <w:r w:rsidRPr="00D30962">
              <w:t>Lister barnevern</w:t>
            </w:r>
          </w:p>
          <w:p w14:paraId="1B467905" w14:textId="77777777" w:rsidR="00310F7E" w:rsidRPr="00D30962" w:rsidRDefault="00310F7E" w:rsidP="00194715">
            <w:r w:rsidRPr="00D30962">
              <w:t>Postboks 100</w:t>
            </w:r>
          </w:p>
          <w:p w14:paraId="799D6F2F" w14:textId="77777777" w:rsidR="00310F7E" w:rsidRPr="00D30962" w:rsidRDefault="00310F7E" w:rsidP="00194715">
            <w:r w:rsidRPr="00D30962">
              <w:t>4552 Farsund</w:t>
            </w:r>
          </w:p>
        </w:tc>
        <w:tc>
          <w:tcPr>
            <w:tcW w:w="2693" w:type="dxa"/>
          </w:tcPr>
          <w:p w14:paraId="27BF4B06" w14:textId="77777777" w:rsidR="00310F7E" w:rsidRPr="00D30962" w:rsidRDefault="00310F7E" w:rsidP="00194715">
            <w:r w:rsidRPr="00D30962">
              <w:t>Sirdal</w:t>
            </w:r>
          </w:p>
          <w:p w14:paraId="70ADDCB3" w14:textId="77777777" w:rsidR="00310F7E" w:rsidRPr="00D30962" w:rsidRDefault="00310F7E" w:rsidP="00194715">
            <w:r w:rsidRPr="00D30962">
              <w:t>Flekkefjord</w:t>
            </w:r>
          </w:p>
          <w:p w14:paraId="58F8AFB8" w14:textId="77777777" w:rsidR="00310F7E" w:rsidRPr="00D30962" w:rsidRDefault="00310F7E" w:rsidP="00194715">
            <w:r w:rsidRPr="00D30962">
              <w:t>Kvinesdal</w:t>
            </w:r>
          </w:p>
          <w:p w14:paraId="577A06E0" w14:textId="77777777" w:rsidR="00310F7E" w:rsidRPr="00D30962" w:rsidRDefault="00310F7E" w:rsidP="00194715">
            <w:r w:rsidRPr="00D30962">
              <w:t>Lyngdal</w:t>
            </w:r>
          </w:p>
          <w:p w14:paraId="7F66A1D4" w14:textId="77777777" w:rsidR="00310F7E" w:rsidRPr="00D30962" w:rsidRDefault="00310F7E" w:rsidP="00194715">
            <w:r w:rsidRPr="00D30962">
              <w:t>Farsund</w:t>
            </w:r>
          </w:p>
        </w:tc>
        <w:tc>
          <w:tcPr>
            <w:tcW w:w="2693" w:type="dxa"/>
          </w:tcPr>
          <w:p w14:paraId="1F5B35C8" w14:textId="77777777" w:rsidR="00310F7E" w:rsidRPr="00D30962" w:rsidRDefault="00310F7E" w:rsidP="00194715"/>
          <w:p w14:paraId="092B0590" w14:textId="77777777" w:rsidR="00310F7E" w:rsidRPr="00D30962" w:rsidRDefault="00310F7E" w:rsidP="00194715">
            <w:r w:rsidRPr="00D30962">
              <w:t xml:space="preserve">Farsund  kommune </w:t>
            </w:r>
          </w:p>
          <w:p w14:paraId="528118DD" w14:textId="77777777" w:rsidR="00310F7E" w:rsidRPr="00D30962" w:rsidRDefault="00310F7E" w:rsidP="00194715"/>
        </w:tc>
      </w:tr>
    </w:tbl>
    <w:p w14:paraId="38027227" w14:textId="138E0274" w:rsidR="006E1356" w:rsidRDefault="00310F7E" w:rsidP="00310F7E">
      <w:pPr>
        <w:rPr>
          <w:sz w:val="16"/>
          <w:szCs w:val="16"/>
        </w:rPr>
      </w:pPr>
      <w:r w:rsidRPr="008F6315">
        <w:rPr>
          <w:sz w:val="16"/>
          <w:szCs w:val="16"/>
        </w:rPr>
        <w:fldChar w:fldCharType="begin"/>
      </w:r>
      <w:r w:rsidRPr="008F6315">
        <w:rPr>
          <w:sz w:val="16"/>
          <w:szCs w:val="16"/>
        </w:rPr>
        <w:instrText xml:space="preserve"> FILENAME  \* Lower \p  \* MERGEFORMAT </w:instrText>
      </w:r>
      <w:r w:rsidRPr="008F6315">
        <w:rPr>
          <w:sz w:val="16"/>
          <w:szCs w:val="16"/>
        </w:rPr>
        <w:fldChar w:fldCharType="separate"/>
      </w:r>
      <w:r w:rsidRPr="008F6315">
        <w:rPr>
          <w:noProof/>
          <w:sz w:val="16"/>
          <w:szCs w:val="16"/>
        </w:rPr>
        <w:t>http://sharepoint/felles/enheter/dokumentsenteret/delte dokumenter/barnevernet - rutiner og info om familia/int</w:t>
      </w:r>
      <w:r>
        <w:rPr>
          <w:noProof/>
          <w:sz w:val="16"/>
          <w:szCs w:val="16"/>
        </w:rPr>
        <w:t xml:space="preserve">erkommunale barneverntjenester </w:t>
      </w:r>
      <w:r w:rsidRPr="008F6315">
        <w:rPr>
          <w:noProof/>
          <w:sz w:val="16"/>
          <w:szCs w:val="16"/>
        </w:rPr>
        <w:t>på sørlandet.docx</w:t>
      </w:r>
      <w:r w:rsidRPr="008F6315">
        <w:rPr>
          <w:sz w:val="16"/>
          <w:szCs w:val="16"/>
        </w:rPr>
        <w:fldChar w:fldCharType="end"/>
      </w:r>
    </w:p>
    <w:p w14:paraId="3B965A60" w14:textId="445B26E5" w:rsidR="00D44A29" w:rsidRDefault="00D44A29" w:rsidP="00D44A29">
      <w:pPr>
        <w:jc w:val="center"/>
        <w:rPr>
          <w:sz w:val="16"/>
          <w:szCs w:val="16"/>
        </w:rPr>
        <w:sectPr w:rsidR="00D44A29" w:rsidSect="00310F7E">
          <w:pgSz w:w="16838" w:h="11906" w:orient="landscape" w:code="9"/>
          <w:pgMar w:top="709" w:right="709" w:bottom="1134" w:left="851" w:header="284" w:footer="227" w:gutter="0"/>
          <w:cols w:space="708"/>
          <w:titlePg/>
        </w:sectPr>
      </w:pPr>
    </w:p>
    <w:p w14:paraId="622B6D8E" w14:textId="77777777" w:rsidR="00D44A29" w:rsidRDefault="00D44A29" w:rsidP="00194715">
      <w:pPr>
        <w:pStyle w:val="Overskrift1"/>
      </w:pPr>
    </w:p>
    <w:sectPr w:rsidR="00D44A29" w:rsidSect="00D44A29">
      <w:pgSz w:w="11906" w:h="16838" w:code="9"/>
      <w:pgMar w:top="851" w:right="709" w:bottom="709" w:left="1134" w:header="284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98A3" w14:textId="77777777" w:rsidR="002F4E9B" w:rsidRDefault="002F4E9B" w:rsidP="00782726">
      <w:r>
        <w:separator/>
      </w:r>
    </w:p>
  </w:endnote>
  <w:endnote w:type="continuationSeparator" w:id="0">
    <w:p w14:paraId="73F7FF28" w14:textId="77777777" w:rsidR="002F4E9B" w:rsidRDefault="002F4E9B" w:rsidP="007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2535177"/>
      <w:docPartObj>
        <w:docPartGallery w:val="Page Numbers (Bottom of Page)"/>
        <w:docPartUnique/>
      </w:docPartObj>
    </w:sdtPr>
    <w:sdtEndPr/>
    <w:sdtContent>
      <w:p w14:paraId="45C55121" w14:textId="77777777" w:rsidR="00A052CE" w:rsidRDefault="00A052CE">
        <w:pPr>
          <w:pStyle w:val="Bunntekst"/>
          <w:jc w:val="right"/>
        </w:pPr>
      </w:p>
      <w:tbl>
        <w:tblPr>
          <w:tblpPr w:leftFromText="180" w:rightFromText="180" w:vertAnchor="text" w:horzAnchor="margin" w:tblpY="2874"/>
          <w:tblW w:w="0" w:type="auto"/>
          <w:tblLayout w:type="fixed"/>
          <w:tblCellMar>
            <w:left w:w="57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2176"/>
          <w:gridCol w:w="1984"/>
          <w:gridCol w:w="2835"/>
          <w:gridCol w:w="2126"/>
        </w:tblGrid>
        <w:tr w:rsidR="00A052CE" w14:paraId="298085D7" w14:textId="77777777" w:rsidTr="00194715">
          <w:trPr>
            <w:cantSplit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5A3CB839" w14:textId="77777777" w:rsidR="00A052CE" w:rsidRDefault="00A052CE" w:rsidP="00194715">
              <w:pPr>
                <w:pStyle w:val="Bunntekst"/>
                <w:rPr>
                  <w:rFonts w:cs="Arial"/>
                  <w:b/>
                  <w:bCs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Postadresse</w:t>
              </w:r>
            </w:p>
          </w:tc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66743D5F" w14:textId="77777777" w:rsidR="00A052CE" w:rsidRDefault="00A052CE" w:rsidP="00194715">
              <w:pPr>
                <w:pStyle w:val="Bunntekst"/>
                <w:rPr>
                  <w:rFonts w:cs="Arial"/>
                  <w:b/>
                  <w:bCs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Besøksadresse</w:t>
              </w:r>
            </w:p>
          </w:tc>
          <w:tc>
            <w:tcPr>
              <w:tcW w:w="2835" w:type="dxa"/>
              <w:tcBorders>
                <w:left w:val="single" w:sz="4" w:space="0" w:color="auto"/>
              </w:tcBorders>
            </w:tcPr>
            <w:p w14:paraId="14634293" w14:textId="77777777" w:rsidR="00A052CE" w:rsidRDefault="00A052CE" w:rsidP="00194715">
              <w:pPr>
                <w:pStyle w:val="Bunntekst"/>
                <w:rPr>
                  <w:rFonts w:cs="Arial"/>
                  <w:b/>
                  <w:bCs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E-postadresse</w:t>
              </w:r>
            </w:p>
          </w:tc>
          <w:tc>
            <w:tcPr>
              <w:tcW w:w="2126" w:type="dxa"/>
              <w:vMerge w:val="restart"/>
              <w:tcBorders>
                <w:left w:val="nil"/>
              </w:tcBorders>
            </w:tcPr>
            <w:p w14:paraId="3EFDCBCE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b/>
                  <w:bCs/>
                  <w:sz w:val="14"/>
                </w:rPr>
              </w:pPr>
            </w:p>
          </w:tc>
        </w:tr>
        <w:tr w:rsidR="00A052CE" w14:paraId="5943317B" w14:textId="77777777" w:rsidTr="00194715">
          <w:trPr>
            <w:cantSplit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429B4114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Kristiansand kommune</w:t>
              </w:r>
            </w:p>
          </w:tc>
          <w:sdt>
            <w:sdtPr>
              <w:rPr>
                <w:rFonts w:cs="Arial"/>
                <w:sz w:val="14"/>
              </w:rPr>
              <w:tag w:val="OurRef.Addresses.ToContact.ToContactCompany.ToCompany.Addresses."/>
              <w:id w:val="2072768569"/>
              <w:dataBinding w:prefixMappings="xmlns:gbs='http://www.software-innovation.no/growBusinessDocument'" w:xpath="/gbs:GrowBusinessDocument/gbs:OurRef.Addresses.ToContact.ToContactCompany.ToCompany.AddressesJOINEX.Address[@gbs:key='10014']" w:storeItemID="{A57F6220-8505-45F1-A927-3DB60C1E64BF}"/>
              <w:text/>
            </w:sdtPr>
            <w:sdtEndPr/>
            <w:sdtContent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91C6A0A" w14:textId="77777777" w:rsidR="00A052CE" w:rsidRDefault="00A052CE" w:rsidP="00194715">
                  <w:pPr>
                    <w:pStyle w:val="Bunntekst"/>
                    <w:rPr>
                      <w:rFonts w:cs="Arial"/>
                      <w:sz w:val="14"/>
                    </w:rPr>
                  </w:pPr>
                  <w:r>
                    <w:rPr>
                      <w:rFonts w:cs="Arial"/>
                      <w:sz w:val="14"/>
                    </w:rPr>
                    <w:t>Rådhusgata 26, 3 etg</w:t>
                  </w:r>
                </w:p>
              </w:tc>
            </w:sdtContent>
          </w:sdt>
          <w:sdt>
            <w:sdtPr>
              <w:rPr>
                <w:rFonts w:cs="Arial"/>
                <w:sz w:val="14"/>
              </w:rPr>
              <w:tag w:val="ToOrgUnit.E-mail"/>
              <w:id w:val="645626902"/>
              <w:dataBinding w:prefixMappings="xmlns:gbs='http://www.software-innovation.no/growBusinessDocument'" w:xpath="/gbs:GrowBusinessDocument/gbs:ToOrgUnit.E-mail[@gbs:key='10016']" w:storeItemID="{A57F6220-8505-45F1-A927-3DB60C1E64BF}"/>
              <w:text/>
            </w:sdtPr>
            <w:sdtEndPr/>
            <w:sdtContent>
              <w:tc>
                <w:tcPr>
                  <w:tcW w:w="2835" w:type="dxa"/>
                  <w:tcBorders>
                    <w:left w:val="single" w:sz="4" w:space="0" w:color="auto"/>
                  </w:tcBorders>
                </w:tcPr>
                <w:p w14:paraId="321CF04E" w14:textId="77777777" w:rsidR="00A052CE" w:rsidRDefault="00A052CE" w:rsidP="00194715">
                  <w:pPr>
                    <w:pStyle w:val="Bunntekst"/>
                    <w:rPr>
                      <w:rFonts w:cs="Arial"/>
                      <w:sz w:val="14"/>
                    </w:rPr>
                  </w:pPr>
                  <w:r>
                    <w:rPr>
                      <w:rFonts w:cs="Arial"/>
                      <w:sz w:val="14"/>
                    </w:rPr>
                    <w:t>postmottak@kristiansand.kommune.no</w:t>
                  </w:r>
                </w:p>
              </w:tc>
            </w:sdtContent>
          </w:sdt>
          <w:tc>
            <w:tcPr>
              <w:tcW w:w="2126" w:type="dxa"/>
              <w:vMerge/>
              <w:tcBorders>
                <w:left w:val="nil"/>
              </w:tcBorders>
            </w:tcPr>
            <w:p w14:paraId="1B3B9EAE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sz w:val="14"/>
                </w:rPr>
              </w:pPr>
            </w:p>
          </w:tc>
        </w:tr>
        <w:tr w:rsidR="00A052CE" w14:paraId="0200C668" w14:textId="77777777" w:rsidTr="00194715">
          <w:trPr>
            <w:cantSplit/>
          </w:trPr>
          <w:sdt>
            <w:sdtPr>
              <w:rPr>
                <w:rFonts w:cs="Arial"/>
                <w:sz w:val="14"/>
              </w:rPr>
              <w:tag w:val="ToOrgUnit.Name"/>
              <w:id w:val="-1504196410"/>
              <w:dataBinding w:prefixMappings="xmlns:gbs='http://www.software-innovation.no/growBusinessDocument'" w:xpath="/gbs:GrowBusinessDocument/gbs:ToOrgUnit.Name[@gbs:key='10012']" w:storeItemID="{A57F6220-8505-45F1-A927-3DB60C1E64BF}"/>
              <w:text/>
            </w:sdtPr>
            <w:sdtEndPr/>
            <w:sdtContent>
              <w:tc>
                <w:tcPr>
                  <w:tcW w:w="2176" w:type="dxa"/>
                  <w:tcBorders>
                    <w:right w:val="single" w:sz="4" w:space="0" w:color="auto"/>
                  </w:tcBorders>
                </w:tcPr>
                <w:p w14:paraId="01CE2556" w14:textId="77777777" w:rsidR="00A052CE" w:rsidRDefault="00A052CE" w:rsidP="00194715">
                  <w:pPr>
                    <w:pStyle w:val="Bunntekst"/>
                    <w:rPr>
                      <w:rFonts w:cs="Arial"/>
                      <w:sz w:val="14"/>
                    </w:rPr>
                  </w:pPr>
                  <w:r>
                    <w:rPr>
                      <w:rFonts w:cs="Arial"/>
                      <w:sz w:val="14"/>
                    </w:rPr>
                    <w:t>Dokumentsenteret</w:t>
                  </w:r>
                </w:p>
              </w:tc>
            </w:sdtContent>
          </w:sd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5C7B0C10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b/>
                  <w:sz w:val="14"/>
                </w:rPr>
                <w:t>Vår saksbehandler</w:t>
              </w:r>
            </w:p>
          </w:tc>
          <w:tc>
            <w:tcPr>
              <w:tcW w:w="2835" w:type="dxa"/>
              <w:tcBorders>
                <w:left w:val="single" w:sz="4" w:space="0" w:color="auto"/>
              </w:tcBorders>
            </w:tcPr>
            <w:p w14:paraId="778AA804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Webadresse</w:t>
              </w:r>
            </w:p>
          </w:tc>
          <w:tc>
            <w:tcPr>
              <w:tcW w:w="2126" w:type="dxa"/>
              <w:vMerge/>
              <w:tcBorders>
                <w:left w:val="nil"/>
              </w:tcBorders>
            </w:tcPr>
            <w:p w14:paraId="1D5C8902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sz w:val="14"/>
                </w:rPr>
              </w:pPr>
            </w:p>
          </w:tc>
        </w:tr>
        <w:tr w:rsidR="00A052CE" w14:paraId="4B11E115" w14:textId="77777777" w:rsidTr="00194715">
          <w:trPr>
            <w:cantSplit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72C82B7E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</w:p>
          </w:tc>
          <w:sdt>
            <w:sdtPr>
              <w:rPr>
                <w:rFonts w:cs="Arial"/>
                <w:bCs/>
                <w:sz w:val="14"/>
              </w:rPr>
              <w:tag w:val="OurRef.Addresses.ToContact.Name"/>
              <w:id w:val="-971897200"/>
              <w:dataBinding w:prefixMappings="xmlns:gbs='http://www.software-innovation.no/growBusinessDocument'" w:xpath="/gbs:GrowBusinessDocument/gbs:OurRef.Addresses.ToContact.Name[@gbs:key='10015']" w:storeItemID="{A57F6220-8505-45F1-A927-3DB60C1E64BF}"/>
              <w:text/>
            </w:sdtPr>
            <w:sdtEndPr/>
            <w:sdtContent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3964F5" w14:textId="77777777" w:rsidR="00A052CE" w:rsidRDefault="00A052CE" w:rsidP="00194715">
                  <w:pPr>
                    <w:pStyle w:val="Bunntekst"/>
                    <w:rPr>
                      <w:rFonts w:cs="Arial"/>
                      <w:bCs/>
                      <w:sz w:val="14"/>
                    </w:rPr>
                  </w:pPr>
                  <w:r>
                    <w:rPr>
                      <w:rFonts w:cs="Arial"/>
                      <w:bCs/>
                      <w:sz w:val="14"/>
                    </w:rPr>
                    <w:t>--</w:t>
                  </w:r>
                </w:p>
              </w:tc>
            </w:sdtContent>
          </w:sdt>
          <w:tc>
            <w:tcPr>
              <w:tcW w:w="2835" w:type="dxa"/>
              <w:tcBorders>
                <w:left w:val="single" w:sz="4" w:space="0" w:color="auto"/>
              </w:tcBorders>
            </w:tcPr>
            <w:p w14:paraId="28E2CFDD" w14:textId="77777777" w:rsidR="00A052CE" w:rsidRDefault="005568D0" w:rsidP="00194715">
              <w:pPr>
                <w:pStyle w:val="Bunntekst"/>
                <w:rPr>
                  <w:rFonts w:cs="Arial"/>
                  <w:sz w:val="14"/>
                </w:rPr>
              </w:pPr>
              <w:hyperlink r:id="rId1" w:history="1">
                <w:r w:rsidR="00A052CE">
                  <w:rPr>
                    <w:rStyle w:val="Hyperkobling"/>
                    <w:rFonts w:cs="Arial"/>
                    <w:sz w:val="14"/>
                  </w:rPr>
                  <w:t>http://www.kristiansand.kommune.no/</w:t>
                </w:r>
              </w:hyperlink>
            </w:p>
          </w:tc>
          <w:tc>
            <w:tcPr>
              <w:tcW w:w="2126" w:type="dxa"/>
              <w:vMerge/>
              <w:tcBorders>
                <w:left w:val="nil"/>
              </w:tcBorders>
            </w:tcPr>
            <w:p w14:paraId="204D285B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b/>
                  <w:bCs/>
                  <w:sz w:val="14"/>
                </w:rPr>
              </w:pPr>
            </w:p>
          </w:tc>
        </w:tr>
        <w:tr w:rsidR="00A052CE" w14:paraId="240678A8" w14:textId="77777777" w:rsidTr="00194715">
          <w:trPr>
            <w:cantSplit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07F4BB0C" w14:textId="77777777" w:rsidR="00A052CE" w:rsidRDefault="005568D0" w:rsidP="00194715">
              <w:pPr>
                <w:pStyle w:val="Bunntekst"/>
                <w:rPr>
                  <w:rFonts w:cs="Arial"/>
                  <w:sz w:val="14"/>
                </w:rPr>
              </w:pPr>
              <w:sdt>
                <w:sdtPr>
                  <w:rPr>
                    <w:rFonts w:cs="Arial"/>
                    <w:sz w:val="14"/>
                  </w:rPr>
                  <w:tag w:val="OurRef.Addresses.ToContact.ToContactCompany.ToCompany.Addresses."/>
                  <w:id w:val="47582027"/>
                  <w:dataBinding w:prefixMappings="xmlns:gbs='http://www.software-innovation.no/growBusinessDocument'" w:xpath="/gbs:GrowBusinessDocument/gbs:OurRef.Addresses.ToContact.ToContactCompany.ToCompany.AddressesJOINEX.Address[@gbs:key='10013']" w:storeItemID="{A57F6220-8505-45F1-A927-3DB60C1E64BF}"/>
                  <w:text/>
                </w:sdtPr>
                <w:sdtEndPr/>
                <w:sdtContent>
                  <w:r w:rsidR="00A052CE">
                    <w:rPr>
                      <w:rFonts w:cs="Arial"/>
                      <w:sz w:val="14"/>
                    </w:rPr>
                    <w:t>Postboks 417 Lund</w:t>
                  </w:r>
                </w:sdtContent>
              </w:sdt>
              <w:r w:rsidR="00A052CE">
                <w:rPr>
                  <w:rFonts w:cs="Arial"/>
                  <w:sz w:val="14"/>
                </w:rPr>
                <w:t xml:space="preserve"> Kristiansand  </w:t>
              </w:r>
            </w:p>
          </w:tc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52B87BB9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Telefon</w:t>
              </w:r>
            </w:p>
          </w:tc>
          <w:tc>
            <w:tcPr>
              <w:tcW w:w="2835" w:type="dxa"/>
              <w:tcBorders>
                <w:left w:val="single" w:sz="4" w:space="0" w:color="auto"/>
              </w:tcBorders>
            </w:tcPr>
            <w:p w14:paraId="0A6F432C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b/>
                  <w:bCs/>
                  <w:sz w:val="14"/>
                </w:rPr>
                <w:t>Foretaksregisteret</w:t>
              </w:r>
              <w:r>
                <w:rPr>
                  <w:rFonts w:cs="Arial"/>
                  <w:sz w:val="14"/>
                </w:rPr>
                <w:t xml:space="preserve"> </w:t>
              </w:r>
            </w:p>
          </w:tc>
          <w:tc>
            <w:tcPr>
              <w:tcW w:w="2126" w:type="dxa"/>
              <w:vMerge/>
              <w:tcBorders>
                <w:left w:val="nil"/>
              </w:tcBorders>
            </w:tcPr>
            <w:p w14:paraId="6970B617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sz w:val="14"/>
                </w:rPr>
              </w:pPr>
            </w:p>
          </w:tc>
        </w:tr>
        <w:tr w:rsidR="00A052CE" w14:paraId="625D6E3C" w14:textId="77777777" w:rsidTr="00194715">
          <w:trPr>
            <w:cantSplit/>
            <w:trHeight w:val="186"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274F98E1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</w:p>
          </w:tc>
          <w:sdt>
            <w:sdtPr>
              <w:rPr>
                <w:rFonts w:cs="Arial"/>
                <w:sz w:val="14"/>
              </w:rPr>
              <w:tag w:val="OurRef.DirectLine"/>
              <w:id w:val="1979646762"/>
              <w:dataBinding w:prefixMappings="xmlns:gbs='http://www.software-innovation.no/growBusinessDocument'" w:xpath="/gbs:GrowBusinessDocument/gbs:OurRef.DirectLine[@gbs:key='10017']" w:storeItemID="{A57F6220-8505-45F1-A927-3DB60C1E64BF}"/>
              <w:text/>
            </w:sdtPr>
            <w:sdtEndPr/>
            <w:sdtContent>
              <w:tc>
                <w:tcPr>
                  <w:tcW w:w="19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3A8AD08" w14:textId="77777777" w:rsidR="00A052CE" w:rsidRDefault="00A052CE" w:rsidP="00194715">
                  <w:pPr>
                    <w:pStyle w:val="Bunntekst"/>
                    <w:rPr>
                      <w:rFonts w:cs="Arial"/>
                      <w:sz w:val="14"/>
                    </w:rPr>
                  </w:pPr>
                  <w:r>
                    <w:rPr>
                      <w:rFonts w:cs="Arial"/>
                      <w:sz w:val="14"/>
                    </w:rPr>
                    <w:t>+47 38 07 50 00</w:t>
                  </w:r>
                </w:p>
              </w:tc>
            </w:sdtContent>
          </w:sdt>
          <w:tc>
            <w:tcPr>
              <w:tcW w:w="2835" w:type="dxa"/>
              <w:tcBorders>
                <w:left w:val="single" w:sz="4" w:space="0" w:color="auto"/>
              </w:tcBorders>
            </w:tcPr>
            <w:p w14:paraId="6902D5B5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NO963296746</w:t>
              </w:r>
            </w:p>
          </w:tc>
          <w:tc>
            <w:tcPr>
              <w:tcW w:w="2126" w:type="dxa"/>
              <w:vMerge/>
              <w:tcBorders>
                <w:left w:val="nil"/>
              </w:tcBorders>
            </w:tcPr>
            <w:p w14:paraId="2CCD7DBC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sz w:val="14"/>
                </w:rPr>
              </w:pPr>
            </w:p>
          </w:tc>
        </w:tr>
        <w:tr w:rsidR="00A052CE" w14:paraId="13786988" w14:textId="77777777" w:rsidTr="00194715">
          <w:trPr>
            <w:cantSplit/>
            <w:trHeight w:val="80"/>
          </w:trPr>
          <w:tc>
            <w:tcPr>
              <w:tcW w:w="2176" w:type="dxa"/>
              <w:tcBorders>
                <w:right w:val="single" w:sz="4" w:space="0" w:color="auto"/>
              </w:tcBorders>
            </w:tcPr>
            <w:p w14:paraId="355AE4F1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</w:p>
          </w:tc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7B0DAFAA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</w:p>
          </w:tc>
          <w:tc>
            <w:tcPr>
              <w:tcW w:w="2835" w:type="dxa"/>
              <w:tcBorders>
                <w:left w:val="single" w:sz="4" w:space="0" w:color="auto"/>
              </w:tcBorders>
            </w:tcPr>
            <w:p w14:paraId="5718FCD9" w14:textId="77777777" w:rsidR="00A052CE" w:rsidRDefault="00A052CE" w:rsidP="00194715">
              <w:pPr>
                <w:pStyle w:val="Bunntekst"/>
                <w:rPr>
                  <w:rFonts w:cs="Arial"/>
                  <w:sz w:val="14"/>
                </w:rPr>
              </w:pPr>
            </w:p>
          </w:tc>
          <w:tc>
            <w:tcPr>
              <w:tcW w:w="2126" w:type="dxa"/>
              <w:vMerge/>
              <w:tcBorders>
                <w:left w:val="nil"/>
              </w:tcBorders>
            </w:tcPr>
            <w:p w14:paraId="74A906D7" w14:textId="77777777" w:rsidR="00A052CE" w:rsidRDefault="00A052CE" w:rsidP="00194715">
              <w:pPr>
                <w:pStyle w:val="Bunntekst"/>
                <w:jc w:val="center"/>
                <w:rPr>
                  <w:rFonts w:cs="Arial"/>
                  <w:sz w:val="14"/>
                </w:rPr>
              </w:pPr>
            </w:p>
          </w:tc>
        </w:tr>
      </w:tbl>
      <w:p w14:paraId="48D3C4A2" w14:textId="00668ED1" w:rsidR="00A052CE" w:rsidRDefault="00A052CE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8D0">
          <w:rPr>
            <w:noProof/>
          </w:rPr>
          <w:t>1</w:t>
        </w:r>
        <w:r>
          <w:fldChar w:fldCharType="end"/>
        </w:r>
      </w:p>
    </w:sdtContent>
  </w:sdt>
  <w:p w14:paraId="4FDBFF78" w14:textId="77777777" w:rsidR="00A052CE" w:rsidRDefault="00A052C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4CD07" w14:textId="77777777" w:rsidR="00A052CE" w:rsidRDefault="00A052C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5BFD1" w14:textId="77777777" w:rsidR="00A052CE" w:rsidRDefault="00A052CE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2874"/>
      <w:tblW w:w="0" w:type="auto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A052CE" w14:paraId="11A24786" w14:textId="77777777" w:rsidTr="009B1CB9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6DFCEF48" w14:textId="77777777" w:rsidR="00A052CE" w:rsidRDefault="00A052CE" w:rsidP="009B1CB9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1B74A0BC" w14:textId="77777777" w:rsidR="00A052CE" w:rsidRDefault="00A052CE" w:rsidP="009B1CB9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6446FE46" w14:textId="77777777" w:rsidR="00A052CE" w:rsidRDefault="00A052CE" w:rsidP="009B1CB9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14:paraId="1295A331" w14:textId="77777777" w:rsidR="00A052CE" w:rsidRDefault="00A052CE" w:rsidP="009B1CB9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A052CE" w14:paraId="3877C030" w14:textId="77777777" w:rsidTr="009B1CB9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199EA66A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Kristiansand kommune</w:t>
          </w:r>
        </w:p>
      </w:tc>
      <w:sdt>
        <w:sdtPr>
          <w:rPr>
            <w:rFonts w:cs="Arial"/>
            <w:sz w:val="14"/>
          </w:rPr>
          <w:tag w:val="OurRef.Addresses.ToContact.ToContactCompany.ToCompany.Addresses."/>
          <w:id w:val="10014"/>
          <w:dataBinding w:prefixMappings="xmlns:gbs='http://www.software-innovation.no/growBusinessDocument'" w:xpath="/gbs:GrowBusinessDocument/gbs:OurRef.Addresses.ToContact.ToContactCompany.ToCompany.AddressesJOINEX.Address[@gbs:key='10014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7662F5F7" w14:textId="77777777" w:rsidR="00A052CE" w:rsidRDefault="00A052CE" w:rsidP="009B1CB9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Rådhusgata 26, 3 etg</w:t>
              </w:r>
            </w:p>
          </w:tc>
        </w:sdtContent>
      </w:sdt>
      <w:sdt>
        <w:sdtPr>
          <w:rPr>
            <w:rFonts w:cs="Arial"/>
            <w:sz w:val="14"/>
          </w:rPr>
          <w:tag w:val="ToOrgUnit.E-mail"/>
          <w:id w:val="10016"/>
          <w:dataBinding w:prefixMappings="xmlns:gbs='http://www.software-innovation.no/growBusinessDocument'" w:xpath="/gbs:GrowBusinessDocument/gbs:ToOrgUnit.E-mail[@gbs:key='10016']" w:storeItemID="{A57F6220-8505-45F1-A927-3DB60C1E64BF}"/>
          <w:text/>
        </w:sdtPr>
        <w:sdtEndPr/>
        <w:sdtContent>
          <w:tc>
            <w:tcPr>
              <w:tcW w:w="2835" w:type="dxa"/>
              <w:tcBorders>
                <w:left w:val="single" w:sz="4" w:space="0" w:color="auto"/>
              </w:tcBorders>
            </w:tcPr>
            <w:p w14:paraId="4D82ED2E" w14:textId="77777777" w:rsidR="00A052CE" w:rsidRDefault="00A052CE" w:rsidP="009B1CB9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postmottak@kristiansand.kommune.no</w:t>
              </w:r>
            </w:p>
          </w:tc>
        </w:sdtContent>
      </w:sdt>
      <w:tc>
        <w:tcPr>
          <w:tcW w:w="2126" w:type="dxa"/>
          <w:vMerge/>
          <w:tcBorders>
            <w:left w:val="nil"/>
          </w:tcBorders>
        </w:tcPr>
        <w:p w14:paraId="32D1DF7E" w14:textId="77777777" w:rsidR="00A052CE" w:rsidRDefault="00A052CE" w:rsidP="009B1CB9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A052CE" w14:paraId="704C3563" w14:textId="77777777" w:rsidTr="009B1CB9">
      <w:trPr>
        <w:cantSplit/>
      </w:trPr>
      <w:sdt>
        <w:sdtPr>
          <w:rPr>
            <w:rFonts w:cs="Arial"/>
            <w:sz w:val="14"/>
          </w:rPr>
          <w:tag w:val="ToOrgUnit.Name"/>
          <w:id w:val="10012"/>
          <w:dataBinding w:prefixMappings="xmlns:gbs='http://www.software-innovation.no/growBusinessDocument'" w:xpath="/gbs:GrowBusinessDocument/gbs:ToOrgUnit.Name[@gbs:key='10012']" w:storeItemID="{A57F6220-8505-45F1-A927-3DB60C1E64BF}"/>
          <w:text/>
        </w:sdtPr>
        <w:sdtEndPr/>
        <w:sdtContent>
          <w:tc>
            <w:tcPr>
              <w:tcW w:w="2176" w:type="dxa"/>
              <w:tcBorders>
                <w:right w:val="single" w:sz="4" w:space="0" w:color="auto"/>
              </w:tcBorders>
            </w:tcPr>
            <w:p w14:paraId="6514BBFD" w14:textId="77777777" w:rsidR="00A052CE" w:rsidRDefault="00A052CE" w:rsidP="009B1CB9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Dokumentsenteret</w:t>
              </w:r>
            </w:p>
          </w:tc>
        </w:sdtContent>
      </w:sdt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677CCED8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A1830ED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14:paraId="4D19C29F" w14:textId="77777777" w:rsidR="00A052CE" w:rsidRDefault="00A052CE" w:rsidP="009B1CB9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A052CE" w14:paraId="4F1DCD5C" w14:textId="77777777" w:rsidTr="009B1CB9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36A8F8D2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bCs/>
            <w:sz w:val="14"/>
          </w:rPr>
          <w:tag w:val="OurRef.Addresses.ToContact.Name"/>
          <w:id w:val="10015"/>
          <w:dataBinding w:prefixMappings="xmlns:gbs='http://www.software-innovation.no/growBusinessDocument'" w:xpath="/gbs:GrowBusinessDocument/gbs:OurRef.Addresses.ToContact.Name[@gbs:key='10015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0B5E72AC" w14:textId="77777777" w:rsidR="00A052CE" w:rsidRDefault="00A052CE" w:rsidP="009B1CB9">
              <w:pPr>
                <w:pStyle w:val="Bunntekst"/>
                <w:rPr>
                  <w:rFonts w:cs="Arial"/>
                  <w:bCs/>
                  <w:sz w:val="14"/>
                </w:rPr>
              </w:pPr>
              <w:r>
                <w:rPr>
                  <w:rFonts w:cs="Arial"/>
                  <w:bCs/>
                  <w:sz w:val="14"/>
                </w:rPr>
                <w:t>--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14:paraId="4161F6EB" w14:textId="77777777" w:rsidR="00A052CE" w:rsidRDefault="005568D0" w:rsidP="009B1CB9">
          <w:pPr>
            <w:pStyle w:val="Bunntekst"/>
            <w:rPr>
              <w:rFonts w:cs="Arial"/>
              <w:sz w:val="14"/>
            </w:rPr>
          </w:pPr>
          <w:hyperlink r:id="rId1" w:history="1">
            <w:r w:rsidR="00A052CE"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14:paraId="664A6551" w14:textId="77777777" w:rsidR="00A052CE" w:rsidRDefault="00A052CE" w:rsidP="009B1CB9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A052CE" w14:paraId="7BD18FFF" w14:textId="77777777" w:rsidTr="009B1CB9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14:paraId="455C22B4" w14:textId="77777777" w:rsidR="00A052CE" w:rsidRDefault="005568D0" w:rsidP="009B1CB9">
          <w:pPr>
            <w:pStyle w:val="Bunntekst"/>
            <w:rPr>
              <w:rFonts w:cs="Arial"/>
              <w:sz w:val="14"/>
            </w:rPr>
          </w:pPr>
          <w:sdt>
            <w:sdtPr>
              <w:rPr>
                <w:rFonts w:cs="Arial"/>
                <w:sz w:val="14"/>
              </w:rPr>
              <w:tag w:val="OurRef.Addresses.ToContact.ToContactCompany.ToCompany.Addresses."/>
              <w:id w:val="10013"/>
              <w:dataBinding w:prefixMappings="xmlns:gbs='http://www.software-innovation.no/growBusinessDocument'" w:xpath="/gbs:GrowBusinessDocument/gbs:OurRef.Addresses.ToContact.ToContactCompany.ToCompany.AddressesJOINEX.Address[@gbs:key='10013']" w:storeItemID="{A57F6220-8505-45F1-A927-3DB60C1E64BF}"/>
              <w:text/>
            </w:sdtPr>
            <w:sdtEndPr/>
            <w:sdtContent>
              <w:r w:rsidR="00A052CE">
                <w:rPr>
                  <w:rFonts w:cs="Arial"/>
                  <w:sz w:val="14"/>
                </w:rPr>
                <w:t>Postboks 417 Lund</w:t>
              </w:r>
            </w:sdtContent>
          </w:sdt>
          <w:r w:rsidR="00A052CE">
            <w:rPr>
              <w:rFonts w:cs="Arial"/>
              <w:sz w:val="14"/>
            </w:rPr>
            <w:t xml:space="preserve"> Kristiansand  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7AAC3CE3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14:paraId="3CA8C714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14:paraId="31EA126C" w14:textId="77777777" w:rsidR="00A052CE" w:rsidRDefault="00A052CE" w:rsidP="009B1CB9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A052CE" w14:paraId="1B38AAA3" w14:textId="77777777" w:rsidTr="00194715">
      <w:trPr>
        <w:cantSplit/>
        <w:trHeight w:val="186"/>
      </w:trPr>
      <w:tc>
        <w:tcPr>
          <w:tcW w:w="2176" w:type="dxa"/>
          <w:tcBorders>
            <w:right w:val="single" w:sz="4" w:space="0" w:color="auto"/>
          </w:tcBorders>
        </w:tcPr>
        <w:p w14:paraId="318E36E1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sz w:val="14"/>
          </w:rPr>
          <w:tag w:val="OurRef.DirectLine"/>
          <w:id w:val="10017"/>
          <w:dataBinding w:prefixMappings="xmlns:gbs='http://www.software-innovation.no/growBusinessDocument'" w:xpath="/gbs:GrowBusinessDocument/gbs:OurRef.DirectLine[@gbs:key='10017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14:paraId="37DC185A" w14:textId="77777777" w:rsidR="00A052CE" w:rsidRDefault="00A052CE" w:rsidP="009B1CB9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+47 38 07 50 00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14:paraId="119EFA88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14:paraId="1AFDF1F9" w14:textId="77777777" w:rsidR="00A052CE" w:rsidRDefault="00A052CE" w:rsidP="009B1CB9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A052CE" w14:paraId="4D9F4B2D" w14:textId="77777777" w:rsidTr="00194715">
      <w:trPr>
        <w:cantSplit/>
        <w:trHeight w:val="80"/>
      </w:trPr>
      <w:tc>
        <w:tcPr>
          <w:tcW w:w="2176" w:type="dxa"/>
          <w:tcBorders>
            <w:right w:val="single" w:sz="4" w:space="0" w:color="auto"/>
          </w:tcBorders>
        </w:tcPr>
        <w:p w14:paraId="67F6E623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14:paraId="05E7AC07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14:paraId="23BF3DD2" w14:textId="77777777" w:rsidR="00A052CE" w:rsidRDefault="00A052CE" w:rsidP="009B1CB9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14:paraId="7AB35A62" w14:textId="77777777" w:rsidR="00A052CE" w:rsidRDefault="00A052CE" w:rsidP="009B1CB9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14:paraId="7313D4A3" w14:textId="77777777" w:rsidR="00A052CE" w:rsidRDefault="00A052C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25032" w14:textId="77777777" w:rsidR="002F4E9B" w:rsidRDefault="002F4E9B" w:rsidP="00782726">
      <w:r>
        <w:separator/>
      </w:r>
    </w:p>
  </w:footnote>
  <w:footnote w:type="continuationSeparator" w:id="0">
    <w:p w14:paraId="536FE353" w14:textId="77777777" w:rsidR="002F4E9B" w:rsidRDefault="002F4E9B" w:rsidP="0078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4A2B3" w14:textId="77777777" w:rsidR="00A052CE" w:rsidRDefault="00A052C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A39A6" w14:textId="7A35BBA5" w:rsidR="00A052CE" w:rsidRDefault="00A052CE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5568D0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FCD32" w14:textId="77777777" w:rsidR="00A052CE" w:rsidRDefault="00A052CE">
    <w:pPr>
      <w:pStyle w:val="Topptekst"/>
      <w:rPr>
        <w:sz w:val="12"/>
      </w:rPr>
    </w:pPr>
  </w:p>
  <w:p w14:paraId="513FD400" w14:textId="77777777" w:rsidR="00A052CE" w:rsidRDefault="00A052CE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7C6"/>
    <w:multiLevelType w:val="hybridMultilevel"/>
    <w:tmpl w:val="211CB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05D1"/>
    <w:multiLevelType w:val="hybridMultilevel"/>
    <w:tmpl w:val="96DA9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B5473"/>
    <w:multiLevelType w:val="hybridMultilevel"/>
    <w:tmpl w:val="255A3C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72AB"/>
    <w:multiLevelType w:val="hybridMultilevel"/>
    <w:tmpl w:val="9582FF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A7D6F"/>
    <w:multiLevelType w:val="hybridMultilevel"/>
    <w:tmpl w:val="DECCF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74B7D"/>
    <w:multiLevelType w:val="hybridMultilevel"/>
    <w:tmpl w:val="7F02D0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56DEF"/>
    <w:multiLevelType w:val="hybridMultilevel"/>
    <w:tmpl w:val="7D746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86D45"/>
    <w:multiLevelType w:val="hybridMultilevel"/>
    <w:tmpl w:val="95FC5AFA"/>
    <w:lvl w:ilvl="0" w:tplc="2AA69AC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561E5"/>
    <w:multiLevelType w:val="hybridMultilevel"/>
    <w:tmpl w:val="C3D2F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3234D"/>
    <w:multiLevelType w:val="hybridMultilevel"/>
    <w:tmpl w:val="3B98BD92"/>
    <w:lvl w:ilvl="0" w:tplc="2AA69AC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10B51"/>
    <w:multiLevelType w:val="hybridMultilevel"/>
    <w:tmpl w:val="B42472E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B7405D"/>
    <w:multiLevelType w:val="hybridMultilevel"/>
    <w:tmpl w:val="9DF2D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13842"/>
    <w:multiLevelType w:val="hybridMultilevel"/>
    <w:tmpl w:val="30048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C1F1A"/>
    <w:multiLevelType w:val="hybridMultilevel"/>
    <w:tmpl w:val="AC62D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A7E4B"/>
    <w:multiLevelType w:val="hybridMultilevel"/>
    <w:tmpl w:val="98CC3F4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5857990"/>
    <w:multiLevelType w:val="hybridMultilevel"/>
    <w:tmpl w:val="87764392"/>
    <w:lvl w:ilvl="0" w:tplc="0E02D7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A7FD4"/>
    <w:multiLevelType w:val="hybridMultilevel"/>
    <w:tmpl w:val="CC6AA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5011F"/>
    <w:multiLevelType w:val="hybridMultilevel"/>
    <w:tmpl w:val="44FE124C"/>
    <w:lvl w:ilvl="0" w:tplc="CDA26E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6"/>
  </w:num>
  <w:num w:numId="4">
    <w:abstractNumId w:val="14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25"/>
    <w:rsid w:val="0004283D"/>
    <w:rsid w:val="0005282B"/>
    <w:rsid w:val="00080A3E"/>
    <w:rsid w:val="000A66A5"/>
    <w:rsid w:val="000D252A"/>
    <w:rsid w:val="00100985"/>
    <w:rsid w:val="00123AFD"/>
    <w:rsid w:val="00143224"/>
    <w:rsid w:val="00150085"/>
    <w:rsid w:val="001763D7"/>
    <w:rsid w:val="00185BEF"/>
    <w:rsid w:val="00194715"/>
    <w:rsid w:val="001963DB"/>
    <w:rsid w:val="002037AB"/>
    <w:rsid w:val="002338BB"/>
    <w:rsid w:val="002341DB"/>
    <w:rsid w:val="00251D14"/>
    <w:rsid w:val="002814A7"/>
    <w:rsid w:val="00284529"/>
    <w:rsid w:val="00285D83"/>
    <w:rsid w:val="002B536D"/>
    <w:rsid w:val="002F4E9B"/>
    <w:rsid w:val="00303BF6"/>
    <w:rsid w:val="003067B2"/>
    <w:rsid w:val="00310F7E"/>
    <w:rsid w:val="00334370"/>
    <w:rsid w:val="00342EFD"/>
    <w:rsid w:val="00344DDA"/>
    <w:rsid w:val="003A49A0"/>
    <w:rsid w:val="003C0D7A"/>
    <w:rsid w:val="003C3314"/>
    <w:rsid w:val="003F47D5"/>
    <w:rsid w:val="00406752"/>
    <w:rsid w:val="00407FB0"/>
    <w:rsid w:val="0045054E"/>
    <w:rsid w:val="00470225"/>
    <w:rsid w:val="004755A6"/>
    <w:rsid w:val="004762BC"/>
    <w:rsid w:val="0048789D"/>
    <w:rsid w:val="004974FE"/>
    <w:rsid w:val="004A286F"/>
    <w:rsid w:val="004C2FBC"/>
    <w:rsid w:val="004D7E7E"/>
    <w:rsid w:val="00501E78"/>
    <w:rsid w:val="00535C70"/>
    <w:rsid w:val="005568D0"/>
    <w:rsid w:val="005674AF"/>
    <w:rsid w:val="00583E66"/>
    <w:rsid w:val="005A2C99"/>
    <w:rsid w:val="005B0A86"/>
    <w:rsid w:val="005C5C58"/>
    <w:rsid w:val="005D687E"/>
    <w:rsid w:val="00604464"/>
    <w:rsid w:val="00614621"/>
    <w:rsid w:val="006418AA"/>
    <w:rsid w:val="00642E1A"/>
    <w:rsid w:val="00661C81"/>
    <w:rsid w:val="00686D77"/>
    <w:rsid w:val="006A29D7"/>
    <w:rsid w:val="006A3A26"/>
    <w:rsid w:val="006D4C5E"/>
    <w:rsid w:val="006E1356"/>
    <w:rsid w:val="00723A82"/>
    <w:rsid w:val="00757667"/>
    <w:rsid w:val="00776C21"/>
    <w:rsid w:val="00782726"/>
    <w:rsid w:val="007B78B0"/>
    <w:rsid w:val="007C4A54"/>
    <w:rsid w:val="007F506A"/>
    <w:rsid w:val="008222AA"/>
    <w:rsid w:val="00895809"/>
    <w:rsid w:val="008B3F1D"/>
    <w:rsid w:val="008B7D12"/>
    <w:rsid w:val="008C1DAD"/>
    <w:rsid w:val="009022AB"/>
    <w:rsid w:val="00913C36"/>
    <w:rsid w:val="009168C7"/>
    <w:rsid w:val="0095793A"/>
    <w:rsid w:val="00995EF1"/>
    <w:rsid w:val="009B1CB9"/>
    <w:rsid w:val="009F57EC"/>
    <w:rsid w:val="009F60B5"/>
    <w:rsid w:val="00A052CE"/>
    <w:rsid w:val="00A35990"/>
    <w:rsid w:val="00A56517"/>
    <w:rsid w:val="00AD5E35"/>
    <w:rsid w:val="00B04F5C"/>
    <w:rsid w:val="00B05622"/>
    <w:rsid w:val="00B265A1"/>
    <w:rsid w:val="00B26C2C"/>
    <w:rsid w:val="00B27204"/>
    <w:rsid w:val="00B34481"/>
    <w:rsid w:val="00B4224B"/>
    <w:rsid w:val="00B43607"/>
    <w:rsid w:val="00B9214D"/>
    <w:rsid w:val="00BC4D7E"/>
    <w:rsid w:val="00BD49A2"/>
    <w:rsid w:val="00C34719"/>
    <w:rsid w:val="00C510A1"/>
    <w:rsid w:val="00C8674B"/>
    <w:rsid w:val="00CC34D7"/>
    <w:rsid w:val="00D30962"/>
    <w:rsid w:val="00D30DF0"/>
    <w:rsid w:val="00D44A29"/>
    <w:rsid w:val="00DA3D31"/>
    <w:rsid w:val="00DB470A"/>
    <w:rsid w:val="00DE06B6"/>
    <w:rsid w:val="00E21B1D"/>
    <w:rsid w:val="00E56353"/>
    <w:rsid w:val="00E76DA5"/>
    <w:rsid w:val="00ED3CE2"/>
    <w:rsid w:val="00F450FA"/>
    <w:rsid w:val="00F947F8"/>
    <w:rsid w:val="00FA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799CA9B"/>
  <w15:docId w15:val="{5338A08D-4E87-41CE-999E-71018C0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715"/>
    <w:pPr>
      <w:spacing w:after="0"/>
    </w:pPr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1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1C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1C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85BE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BE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8452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1763D7"/>
    <w:rPr>
      <w:rFonts w:ascii="Calibri" w:eastAsia="Times New Roman" w:hAnsi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763D7"/>
    <w:rPr>
      <w:rFonts w:ascii="Calibri" w:eastAsia="Times New Roman" w:hAnsi="Calibri" w:cs="Times New Roman"/>
      <w:szCs w:val="21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30962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D309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TopptekstTegn">
    <w:name w:val="Topptekst Tegn"/>
    <w:basedOn w:val="Standardskriftforavsnitt"/>
    <w:link w:val="Topptekst"/>
    <w:rsid w:val="00D30962"/>
    <w:rPr>
      <w:rFonts w:eastAsia="Times New Roman" w:cs="Times New Roman"/>
      <w:szCs w:val="20"/>
    </w:rPr>
  </w:style>
  <w:style w:type="paragraph" w:styleId="Bunntekst">
    <w:name w:val="footer"/>
    <w:basedOn w:val="Normal"/>
    <w:link w:val="BunntekstTegn"/>
    <w:uiPriority w:val="99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D30962"/>
    <w:rPr>
      <w:rFonts w:eastAsia="Times New Roman" w:cs="Times New Roman"/>
      <w:szCs w:val="20"/>
    </w:rPr>
  </w:style>
  <w:style w:type="paragraph" w:customStyle="1" w:styleId="Tekst">
    <w:name w:val="Tekst"/>
    <w:rsid w:val="00D30962"/>
    <w:pPr>
      <w:spacing w:after="0"/>
      <w:ind w:left="1503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apple-tab-span">
    <w:name w:val="apple-tab-span"/>
    <w:basedOn w:val="Standardskriftforavsnitt"/>
    <w:rsid w:val="00642E1A"/>
  </w:style>
  <w:style w:type="character" w:customStyle="1" w:styleId="Overskrift1Tegn">
    <w:name w:val="Overskrift 1 Tegn"/>
    <w:basedOn w:val="Standardskriftforavsnitt"/>
    <w:link w:val="Overskrift1"/>
    <w:uiPriority w:val="9"/>
    <w:rsid w:val="009B1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1CB9"/>
    <w:pPr>
      <w:spacing w:line="276" w:lineRule="auto"/>
      <w:outlineLvl w:val="9"/>
    </w:pPr>
    <w:rPr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1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1CB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2">
    <w:name w:val="toc 2"/>
    <w:basedOn w:val="Normal"/>
    <w:next w:val="Normal"/>
    <w:autoRedefine/>
    <w:uiPriority w:val="39"/>
    <w:unhideWhenUsed/>
    <w:rsid w:val="009B1CB9"/>
    <w:pPr>
      <w:spacing w:after="100"/>
      <w:ind w:left="220"/>
    </w:pPr>
  </w:style>
  <w:style w:type="paragraph" w:styleId="INNH1">
    <w:name w:val="toc 1"/>
    <w:basedOn w:val="Normal"/>
    <w:next w:val="Normal"/>
    <w:autoRedefine/>
    <w:uiPriority w:val="39"/>
    <w:unhideWhenUsed/>
    <w:rsid w:val="009B1CB9"/>
    <w:pPr>
      <w:spacing w:after="100"/>
    </w:pPr>
  </w:style>
  <w:style w:type="paragraph" w:styleId="INNH3">
    <w:name w:val="toc 3"/>
    <w:basedOn w:val="Normal"/>
    <w:next w:val="Normal"/>
    <w:autoRedefine/>
    <w:uiPriority w:val="39"/>
    <w:unhideWhenUsed/>
    <w:rsid w:val="009B1CB9"/>
    <w:pPr>
      <w:spacing w:after="100"/>
      <w:ind w:left="440"/>
    </w:pPr>
  </w:style>
  <w:style w:type="paragraph" w:styleId="Ingenmellomrom">
    <w:name w:val="No Spacing"/>
    <w:link w:val="IngenmellomromTegn"/>
    <w:uiPriority w:val="1"/>
    <w:qFormat/>
    <w:rsid w:val="00080A3E"/>
    <w:pPr>
      <w:spacing w:after="0"/>
    </w:pPr>
    <w:rPr>
      <w:rFonts w:asciiTheme="minorHAnsi" w:eastAsiaTheme="minorEastAsia" w:hAnsiTheme="minorHAnsi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080A3E"/>
    <w:rPr>
      <w:rFonts w:asciiTheme="minorHAnsi" w:eastAsiaTheme="minorEastAsia" w:hAnsiTheme="minorHAns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://barnevernvakten.no/kommuner/kristiansand-kommu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80FD1-BE2C-4683-A2EF-00941675C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F3B28-951A-4E78-855C-F439B279E047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4f2ce64-5b1b-47a4-aad0-0c89bacf1001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31C56DD-843E-48F4-AEF1-B1CDDBA40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CDB9C0-CF14-4964-A347-B89DC567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Barneverntjenesten – fagprogram Familia</vt:lpstr>
    </vt:vector>
  </TitlesOfParts>
  <Company>Kristiansand kommune</Company>
  <LinksUpToDate>false</LinksUpToDate>
  <CharactersWithSpaces>15861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Barneverntjenesten – fagprogram Familia</dc:title>
  <dc:subject>Registrering av dokumenter i fagprogrammet Familia</dc:subject>
  <dc:creator>Anne Ma K. Torridal</dc:creator>
  <cp:keywords/>
  <dc:description/>
  <cp:lastModifiedBy>Grete Gavelstad</cp:lastModifiedBy>
  <cp:revision>2</cp:revision>
  <cp:lastPrinted>2016-04-04T10:14:00Z</cp:lastPrinted>
  <dcterms:created xsi:type="dcterms:W3CDTF">2018-12-21T12:21:00Z</dcterms:created>
  <dcterms:modified xsi:type="dcterms:W3CDTF">2018-12-21T12:21:00Z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  <property fmtid="{D5CDD505-2E9C-101B-9397-08002B2CF9AE}" pid="3" name="Dokumentklassifisering">
    <vt:lpwstr>Internt</vt:lpwstr>
  </property>
  <property fmtid="{D5CDD505-2E9C-101B-9397-08002B2CF9AE}" pid="4" name="AlternateThumbnailUrl">
    <vt:lpwstr/>
  </property>
  <property fmtid="{D5CDD505-2E9C-101B-9397-08002B2CF9AE}" pid="5" name="URL">
    <vt:lpwstr/>
  </property>
  <property fmtid="{D5CDD505-2E9C-101B-9397-08002B2CF9AE}" pid="6" name="UIVersion">
    <vt:lpwstr/>
  </property>
  <property fmtid="{D5CDD505-2E9C-101B-9397-08002B2CF9AE}" pid="7" name="Comments">
    <vt:lpwstr/>
  </property>
</Properties>
</file>